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D410" w14:textId="77777777" w:rsidR="00FF364B" w:rsidRPr="008A43AF" w:rsidRDefault="00FF364B" w:rsidP="00FF364B">
      <w:pPr>
        <w:spacing w:line="340" w:lineRule="exact"/>
        <w:rPr>
          <w:kern w:val="2"/>
          <w:szCs w:val="24"/>
          <w:lang w:eastAsia="zh-CN"/>
          <w14:ligatures w14:val="standardContextual"/>
        </w:rPr>
      </w:pPr>
      <w:r w:rsidRPr="008A43AF">
        <w:rPr>
          <w:rFonts w:hint="eastAsia"/>
          <w:kern w:val="2"/>
          <w:szCs w:val="24"/>
          <w:lang w:eastAsia="zh-CN"/>
          <w14:ligatures w14:val="standardContextual"/>
        </w:rPr>
        <w:t>別記様式第１号（第５条関係）</w:t>
      </w:r>
    </w:p>
    <w:p w14:paraId="53BD65D1" w14:textId="77777777" w:rsidR="00FF364B" w:rsidRPr="008A43AF" w:rsidRDefault="00FF364B" w:rsidP="00FF364B">
      <w:pPr>
        <w:spacing w:line="340" w:lineRule="exact"/>
        <w:rPr>
          <w:kern w:val="2"/>
          <w:szCs w:val="24"/>
          <w:lang w:eastAsia="zh-CN"/>
          <w14:ligatures w14:val="standardContextual"/>
        </w:rPr>
      </w:pPr>
    </w:p>
    <w:p w14:paraId="23F7F472" w14:textId="77777777" w:rsidR="00FF364B" w:rsidRPr="008A43AF" w:rsidRDefault="00FF364B" w:rsidP="00FF364B">
      <w:pPr>
        <w:spacing w:line="340" w:lineRule="exact"/>
        <w:jc w:val="center"/>
        <w:rPr>
          <w:kern w:val="2"/>
          <w:szCs w:val="24"/>
          <w14:ligatures w14:val="standardContextual"/>
        </w:rPr>
      </w:pPr>
      <w:bookmarkStart w:id="0" w:name="_Hlk222412646"/>
      <w:r w:rsidRPr="008A43AF">
        <w:rPr>
          <w:rFonts w:hint="eastAsia"/>
          <w:kern w:val="2"/>
          <w:szCs w:val="24"/>
          <w14:ligatures w14:val="standardContextual"/>
        </w:rPr>
        <w:t>生ごみ処理機等購入助成金交付申請書</w:t>
      </w:r>
    </w:p>
    <w:bookmarkEnd w:id="0"/>
    <w:p w14:paraId="7A697401" w14:textId="77777777" w:rsidR="00FF364B" w:rsidRPr="008A43AF" w:rsidRDefault="00FF364B" w:rsidP="00FF364B">
      <w:pPr>
        <w:spacing w:line="340" w:lineRule="exact"/>
        <w:rPr>
          <w:kern w:val="2"/>
          <w:szCs w:val="24"/>
          <w14:ligatures w14:val="standardContextual"/>
        </w:rPr>
      </w:pPr>
    </w:p>
    <w:p w14:paraId="3A944C37" w14:textId="77777777" w:rsidR="00FF364B" w:rsidRPr="008A43AF" w:rsidRDefault="00FF364B" w:rsidP="00FF364B">
      <w:pPr>
        <w:wordWrap w:val="0"/>
        <w:spacing w:line="340" w:lineRule="exact"/>
        <w:jc w:val="right"/>
        <w:rPr>
          <w:kern w:val="2"/>
          <w:szCs w:val="24"/>
          <w14:ligatures w14:val="standardContextual"/>
        </w:rPr>
      </w:pPr>
      <w:r w:rsidRPr="008A43AF">
        <w:rPr>
          <w:rFonts w:hint="eastAsia"/>
          <w:kern w:val="2"/>
          <w:szCs w:val="24"/>
          <w14:ligatures w14:val="standardContextual"/>
        </w:rPr>
        <w:t xml:space="preserve">年　　月　　日　</w:t>
      </w:r>
    </w:p>
    <w:p w14:paraId="663CAB93" w14:textId="77777777" w:rsidR="00FF364B" w:rsidRPr="008A43AF" w:rsidRDefault="00FF364B" w:rsidP="00FF364B">
      <w:pPr>
        <w:spacing w:line="340" w:lineRule="exact"/>
        <w:rPr>
          <w:kern w:val="2"/>
          <w:szCs w:val="24"/>
          <w14:ligatures w14:val="standardContextual"/>
        </w:rPr>
      </w:pPr>
    </w:p>
    <w:p w14:paraId="408F1F30" w14:textId="77777777" w:rsidR="00FF364B" w:rsidRPr="008A43AF" w:rsidRDefault="00FF364B" w:rsidP="00FF364B">
      <w:pPr>
        <w:spacing w:line="340" w:lineRule="exact"/>
        <w:ind w:firstLineChars="100" w:firstLine="248"/>
        <w:rPr>
          <w:kern w:val="2"/>
          <w:szCs w:val="24"/>
          <w14:ligatures w14:val="standardContextual"/>
        </w:rPr>
      </w:pPr>
      <w:r w:rsidRPr="008A43AF">
        <w:rPr>
          <w:rFonts w:hint="eastAsia"/>
          <w:kern w:val="2"/>
          <w:szCs w:val="24"/>
          <w14:ligatures w14:val="standardContextual"/>
        </w:rPr>
        <w:t>深川市長　　　　　　様</w:t>
      </w:r>
    </w:p>
    <w:p w14:paraId="4DAC46C8" w14:textId="77777777" w:rsidR="00FF364B" w:rsidRPr="008A43AF" w:rsidRDefault="00FF364B" w:rsidP="00FF364B">
      <w:pPr>
        <w:spacing w:line="340" w:lineRule="exact"/>
        <w:rPr>
          <w:kern w:val="2"/>
          <w:szCs w:val="24"/>
          <w14:ligatures w14:val="standardContextual"/>
        </w:rPr>
      </w:pPr>
    </w:p>
    <w:p w14:paraId="65245865" w14:textId="77777777" w:rsidR="00FF364B" w:rsidRPr="008A43AF" w:rsidRDefault="00FF364B" w:rsidP="002C0FC0">
      <w:pPr>
        <w:spacing w:line="340" w:lineRule="exact"/>
        <w:ind w:leftChars="1535" w:left="3807" w:firstLineChars="200" w:firstLine="496"/>
        <w:rPr>
          <w:kern w:val="2"/>
          <w:szCs w:val="24"/>
          <w14:ligatures w14:val="standardContextual"/>
        </w:rPr>
      </w:pPr>
      <w:r w:rsidRPr="008A43AF">
        <w:rPr>
          <w:rFonts w:hint="eastAsia"/>
          <w:kern w:val="2"/>
          <w:szCs w:val="24"/>
          <w14:ligatures w14:val="standardContextual"/>
        </w:rPr>
        <w:t>申請者　住所：</w:t>
      </w:r>
      <w:r w:rsidRPr="008A43AF">
        <w:rPr>
          <w:kern w:val="2"/>
          <w:szCs w:val="24"/>
          <w14:ligatures w14:val="standardContextual"/>
        </w:rPr>
        <w:t xml:space="preserve">  </w:t>
      </w:r>
    </w:p>
    <w:p w14:paraId="3E60108E" w14:textId="1A85E754" w:rsidR="00FF364B" w:rsidRPr="008A43AF" w:rsidRDefault="00FF364B" w:rsidP="00FF364B">
      <w:pPr>
        <w:spacing w:line="340" w:lineRule="exact"/>
        <w:ind w:leftChars="1535" w:left="3807"/>
        <w:rPr>
          <w:kern w:val="2"/>
          <w:szCs w:val="24"/>
          <w14:ligatures w14:val="standardContextual"/>
        </w:rPr>
      </w:pPr>
      <w:r w:rsidRPr="008A43AF">
        <w:rPr>
          <w:rFonts w:hint="eastAsia"/>
          <w:kern w:val="2"/>
          <w:szCs w:val="24"/>
          <w14:ligatures w14:val="standardContextual"/>
        </w:rPr>
        <w:t xml:space="preserve">　　　　</w:t>
      </w:r>
      <w:r w:rsidR="002C0FC0">
        <w:rPr>
          <w:rFonts w:hint="eastAsia"/>
          <w:kern w:val="2"/>
          <w:szCs w:val="24"/>
          <w14:ligatures w14:val="standardContextual"/>
        </w:rPr>
        <w:t xml:space="preserve">　　</w:t>
      </w:r>
      <w:r w:rsidRPr="008A43AF">
        <w:rPr>
          <w:rFonts w:hint="eastAsia"/>
          <w:kern w:val="2"/>
          <w:szCs w:val="24"/>
          <w14:ligatures w14:val="standardContextual"/>
        </w:rPr>
        <w:t>氏名：　　　　　　　　　　　　　　印</w:t>
      </w:r>
      <w:r w:rsidRPr="008A43AF">
        <w:rPr>
          <w:kern w:val="2"/>
          <w:szCs w:val="24"/>
          <w14:ligatures w14:val="standardContextual"/>
        </w:rPr>
        <w:t xml:space="preserve">  </w:t>
      </w:r>
    </w:p>
    <w:p w14:paraId="0667E6B7" w14:textId="1E08463A" w:rsidR="00FF364B" w:rsidRPr="008A43AF" w:rsidRDefault="00FF364B" w:rsidP="00FF364B">
      <w:pPr>
        <w:spacing w:line="340" w:lineRule="exact"/>
        <w:ind w:leftChars="1535" w:left="3807"/>
        <w:rPr>
          <w:kern w:val="2"/>
          <w:szCs w:val="24"/>
          <w14:ligatures w14:val="standardContextual"/>
        </w:rPr>
      </w:pPr>
      <w:r w:rsidRPr="008A43AF">
        <w:rPr>
          <w:rFonts w:hint="eastAsia"/>
          <w:kern w:val="2"/>
          <w:szCs w:val="24"/>
          <w14:ligatures w14:val="standardContextual"/>
        </w:rPr>
        <w:t xml:space="preserve">　　　　</w:t>
      </w:r>
      <w:r w:rsidR="002C0FC0">
        <w:rPr>
          <w:rFonts w:hint="eastAsia"/>
          <w:kern w:val="2"/>
          <w:szCs w:val="24"/>
          <w14:ligatures w14:val="standardContextual"/>
        </w:rPr>
        <w:t xml:space="preserve">　　</w:t>
      </w:r>
      <w:r w:rsidRPr="008A43AF">
        <w:rPr>
          <w:rFonts w:hint="eastAsia"/>
          <w:kern w:val="2"/>
          <w:szCs w:val="24"/>
          <w14:ligatures w14:val="standardContextual"/>
        </w:rPr>
        <w:t>電話：</w:t>
      </w:r>
      <w:r w:rsidRPr="008A43AF">
        <w:rPr>
          <w:kern w:val="2"/>
          <w:szCs w:val="24"/>
          <w14:ligatures w14:val="standardContextual"/>
        </w:rPr>
        <w:t xml:space="preserve">  </w:t>
      </w:r>
    </w:p>
    <w:p w14:paraId="5B0AA6C3" w14:textId="77777777" w:rsidR="00FF364B" w:rsidRPr="008A43AF" w:rsidRDefault="00FF364B" w:rsidP="00FF364B">
      <w:pPr>
        <w:spacing w:line="340" w:lineRule="exact"/>
        <w:rPr>
          <w:kern w:val="2"/>
          <w:szCs w:val="24"/>
          <w14:ligatures w14:val="standardContextual"/>
        </w:rPr>
      </w:pPr>
    </w:p>
    <w:p w14:paraId="42AC6E17" w14:textId="08ED3474" w:rsidR="00FF364B" w:rsidRPr="008A43AF" w:rsidRDefault="00FF364B" w:rsidP="00FF364B">
      <w:pPr>
        <w:spacing w:line="340" w:lineRule="exact"/>
        <w:ind w:firstLineChars="100" w:firstLine="248"/>
        <w:rPr>
          <w:kern w:val="2"/>
          <w:szCs w:val="24"/>
          <w14:ligatures w14:val="standardContextual"/>
        </w:rPr>
      </w:pPr>
      <w:r w:rsidRPr="008A43AF">
        <w:rPr>
          <w:rFonts w:hint="eastAsia"/>
          <w:kern w:val="2"/>
          <w:szCs w:val="24"/>
          <w14:ligatures w14:val="standardContextual"/>
        </w:rPr>
        <w:t>深川市生ごみ処理機等購入助成金交付要綱第５条の規定に基づき、助成金の交付を申請します。</w:t>
      </w:r>
    </w:p>
    <w:p w14:paraId="6C084DBB" w14:textId="77777777" w:rsidR="00FF364B" w:rsidRPr="008A43AF" w:rsidRDefault="00FF364B" w:rsidP="00FF364B">
      <w:pPr>
        <w:spacing w:line="340" w:lineRule="exact"/>
        <w:ind w:firstLineChars="300" w:firstLine="744"/>
        <w:rPr>
          <w:kern w:val="2"/>
          <w:szCs w:val="24"/>
          <w14:ligatures w14:val="standardContextual"/>
        </w:rPr>
      </w:pPr>
    </w:p>
    <w:p w14:paraId="159AF5EC" w14:textId="77777777" w:rsidR="00FF364B" w:rsidRPr="008A43AF" w:rsidRDefault="00FF364B" w:rsidP="00FF364B">
      <w:pPr>
        <w:spacing w:line="340" w:lineRule="exact"/>
        <w:rPr>
          <w:kern w:val="2"/>
          <w:szCs w:val="24"/>
          <w14:ligatures w14:val="standardContextual"/>
        </w:rPr>
      </w:pPr>
    </w:p>
    <w:p w14:paraId="74D9234A" w14:textId="77777777" w:rsidR="00FF364B" w:rsidRPr="008A43AF" w:rsidRDefault="00FF364B" w:rsidP="00FF364B">
      <w:pPr>
        <w:spacing w:line="340" w:lineRule="exact"/>
        <w:rPr>
          <w:kern w:val="2"/>
          <w:szCs w:val="24"/>
          <w14:ligatures w14:val="standardContextual"/>
        </w:rPr>
      </w:pPr>
      <w:r w:rsidRPr="008A43AF">
        <w:rPr>
          <w:rFonts w:hint="eastAsia"/>
          <w:kern w:val="2"/>
          <w:szCs w:val="24"/>
          <w14:ligatures w14:val="standardContextual"/>
        </w:rPr>
        <w:t>１　機器の区分</w:t>
      </w:r>
      <w:r w:rsidRPr="008A43AF">
        <w:rPr>
          <w:kern w:val="2"/>
          <w:szCs w:val="24"/>
          <w14:ligatures w14:val="standardContextual"/>
        </w:rPr>
        <w:t xml:space="preserve">  </w:t>
      </w:r>
    </w:p>
    <w:p w14:paraId="492BD5CD" w14:textId="4746DC21" w:rsidR="00FF364B" w:rsidRPr="008A43AF" w:rsidRDefault="00FF364B" w:rsidP="00FF364B">
      <w:pPr>
        <w:spacing w:line="340" w:lineRule="exact"/>
        <w:ind w:firstLineChars="200" w:firstLine="496"/>
        <w:rPr>
          <w:kern w:val="2"/>
          <w:szCs w:val="24"/>
          <w14:ligatures w14:val="standardContextual"/>
        </w:rPr>
      </w:pPr>
      <w:r w:rsidRPr="008A43AF">
        <w:rPr>
          <w:rFonts w:hint="eastAsia"/>
          <w:kern w:val="2"/>
          <w:szCs w:val="24"/>
          <w14:ligatures w14:val="standardContextual"/>
        </w:rPr>
        <w:t xml:space="preserve">　</w:t>
      </w:r>
      <w:r w:rsidR="00877CA4" w:rsidRPr="008A43AF">
        <w:rPr>
          <w:rFonts w:hint="eastAsia"/>
          <w:kern w:val="2"/>
          <w:szCs w:val="24"/>
          <w14:ligatures w14:val="standardContextual"/>
        </w:rPr>
        <w:t>電動</w:t>
      </w:r>
      <w:r w:rsidR="007A4B7A" w:rsidRPr="008A43AF">
        <w:rPr>
          <w:rFonts w:hint="eastAsia"/>
          <w:kern w:val="2"/>
          <w:szCs w:val="24"/>
          <w14:ligatures w14:val="standardContextual"/>
        </w:rPr>
        <w:t xml:space="preserve">処理機　</w:t>
      </w:r>
      <w:r w:rsidRPr="008A43AF">
        <w:rPr>
          <w:rFonts w:hint="eastAsia"/>
          <w:kern w:val="2"/>
          <w:szCs w:val="24"/>
          <w14:ligatures w14:val="standardContextual"/>
        </w:rPr>
        <w:t>／</w:t>
      </w:r>
      <w:r w:rsidR="007A4B7A" w:rsidRPr="008A43AF">
        <w:rPr>
          <w:rFonts w:hint="eastAsia"/>
          <w:kern w:val="2"/>
          <w:szCs w:val="24"/>
          <w14:ligatures w14:val="standardContextual"/>
        </w:rPr>
        <w:t xml:space="preserve">　容器</w:t>
      </w:r>
      <w:r w:rsidRPr="008A43AF">
        <w:rPr>
          <w:rFonts w:hint="eastAsia"/>
          <w:kern w:val="2"/>
          <w:szCs w:val="24"/>
          <w14:ligatures w14:val="standardContextual"/>
        </w:rPr>
        <w:t xml:space="preserve">　　</w:t>
      </w:r>
    </w:p>
    <w:p w14:paraId="31B6067F" w14:textId="77777777" w:rsidR="00FF364B" w:rsidRPr="008A43AF" w:rsidRDefault="00FF364B" w:rsidP="00FF364B">
      <w:pPr>
        <w:spacing w:line="340" w:lineRule="exact"/>
        <w:rPr>
          <w:kern w:val="2"/>
          <w:szCs w:val="24"/>
          <w14:ligatures w14:val="standardContextual"/>
        </w:rPr>
      </w:pPr>
    </w:p>
    <w:p w14:paraId="2F23F4A1" w14:textId="77777777" w:rsidR="00FF364B" w:rsidRPr="008A43AF" w:rsidRDefault="00FF364B" w:rsidP="00FF364B">
      <w:pPr>
        <w:spacing w:line="340" w:lineRule="exact"/>
        <w:rPr>
          <w:kern w:val="2"/>
          <w:szCs w:val="24"/>
          <w14:ligatures w14:val="standardContextual"/>
        </w:rPr>
      </w:pPr>
      <w:r w:rsidRPr="008A43AF">
        <w:rPr>
          <w:rFonts w:hint="eastAsia"/>
          <w:kern w:val="2"/>
          <w:szCs w:val="24"/>
          <w14:ligatures w14:val="standardContextual"/>
        </w:rPr>
        <w:t>２　購入予定機器</w:t>
      </w:r>
      <w:r w:rsidRPr="008A43AF">
        <w:rPr>
          <w:kern w:val="2"/>
          <w:szCs w:val="24"/>
          <w14:ligatures w14:val="standardContextual"/>
        </w:rPr>
        <w:t xml:space="preserve">  </w:t>
      </w:r>
    </w:p>
    <w:p w14:paraId="116C8AB3" w14:textId="677F6444" w:rsidR="00FF364B" w:rsidRPr="008A43AF" w:rsidRDefault="00FF364B" w:rsidP="00FF364B">
      <w:pPr>
        <w:spacing w:line="340" w:lineRule="exact"/>
        <w:ind w:firstLineChars="100" w:firstLine="248"/>
        <w:rPr>
          <w:kern w:val="2"/>
          <w:szCs w:val="24"/>
          <w14:ligatures w14:val="standardContextual"/>
        </w:rPr>
      </w:pPr>
      <w:r w:rsidRPr="008A43AF">
        <w:rPr>
          <w:rFonts w:hint="eastAsia"/>
          <w:kern w:val="2"/>
          <w:szCs w:val="24"/>
          <w14:ligatures w14:val="standardContextual"/>
        </w:rPr>
        <w:t xml:space="preserve">　　品名・型式</w:t>
      </w:r>
      <w:r w:rsidR="006730D4" w:rsidRPr="008A43AF">
        <w:rPr>
          <w:rFonts w:hint="eastAsia"/>
          <w:kern w:val="2"/>
          <w:szCs w:val="24"/>
          <w14:ligatures w14:val="standardContextual"/>
        </w:rPr>
        <w:t xml:space="preserve">　</w:t>
      </w:r>
      <w:r w:rsidRPr="008A43AF">
        <w:rPr>
          <w:rFonts w:hint="eastAsia"/>
          <w:kern w:val="2"/>
          <w:szCs w:val="24"/>
          <w14:ligatures w14:val="standardContextual"/>
        </w:rPr>
        <w:t>：</w:t>
      </w:r>
      <w:r w:rsidRPr="008A43AF">
        <w:rPr>
          <w:kern w:val="2"/>
          <w:szCs w:val="24"/>
          <w14:ligatures w14:val="standardContextual"/>
        </w:rPr>
        <w:t xml:space="preserve">  </w:t>
      </w:r>
    </w:p>
    <w:p w14:paraId="0C11B013" w14:textId="77777777" w:rsidR="00FF364B" w:rsidRPr="008A43AF" w:rsidRDefault="00FF364B" w:rsidP="00FF364B">
      <w:pPr>
        <w:spacing w:line="340" w:lineRule="exact"/>
        <w:ind w:firstLineChars="100" w:firstLine="248"/>
        <w:rPr>
          <w:kern w:val="2"/>
          <w:szCs w:val="24"/>
          <w14:ligatures w14:val="standardContextual"/>
        </w:rPr>
      </w:pPr>
      <w:r w:rsidRPr="008A43AF">
        <w:rPr>
          <w:rFonts w:hint="eastAsia"/>
          <w:kern w:val="2"/>
          <w:szCs w:val="24"/>
          <w14:ligatures w14:val="standardContextual"/>
        </w:rPr>
        <w:t xml:space="preserve">　　予定購入金額：　　　　　　円</w:t>
      </w:r>
      <w:r w:rsidRPr="008A43AF">
        <w:rPr>
          <w:kern w:val="2"/>
          <w:szCs w:val="24"/>
          <w14:ligatures w14:val="standardContextual"/>
        </w:rPr>
        <w:t xml:space="preserve">  </w:t>
      </w:r>
    </w:p>
    <w:p w14:paraId="1D9C817A" w14:textId="77777777" w:rsidR="00FF364B" w:rsidRPr="008A43AF" w:rsidRDefault="00FF364B" w:rsidP="00FF364B">
      <w:pPr>
        <w:spacing w:line="340" w:lineRule="exact"/>
        <w:ind w:firstLineChars="100" w:firstLine="248"/>
        <w:rPr>
          <w:kern w:val="2"/>
          <w:szCs w:val="24"/>
          <w14:ligatures w14:val="standardContextual"/>
        </w:rPr>
      </w:pPr>
    </w:p>
    <w:p w14:paraId="47F4D8D2" w14:textId="77777777" w:rsidR="00840793" w:rsidRPr="008A43AF" w:rsidRDefault="00840793" w:rsidP="00840793">
      <w:pPr>
        <w:spacing w:line="340" w:lineRule="exact"/>
        <w:ind w:leftChars="100" w:left="496" w:hangingChars="100" w:hanging="248"/>
        <w:rPr>
          <w:kern w:val="2"/>
          <w:szCs w:val="24"/>
          <w:lang w:eastAsia="zh-TW"/>
          <w14:ligatures w14:val="standardContextual"/>
        </w:rPr>
      </w:pPr>
      <w:bookmarkStart w:id="1" w:name="_Hlk224053262"/>
      <w:bookmarkStart w:id="2" w:name="_Hlk224059336"/>
      <w:r w:rsidRPr="008A43AF">
        <w:rPr>
          <w:rFonts w:hint="eastAsia"/>
          <w:kern w:val="2"/>
          <w:szCs w:val="24"/>
          <w14:ligatures w14:val="standardContextual"/>
        </w:rPr>
        <w:t>□　本助成金の申請にあたり、交付要件を確認するために、市が私及び私と同居する世帯員にかかる市税等の納付状況について関係部署に照会し確認すること並びに所在地及び世帯等の確認のため住民基本台帳を閲覧することに同意します。</w:t>
      </w:r>
      <w:bookmarkEnd w:id="1"/>
    </w:p>
    <w:p w14:paraId="33282642" w14:textId="77777777" w:rsidR="00D2188B" w:rsidRPr="008A43AF" w:rsidRDefault="00D2188B" w:rsidP="00D2188B">
      <w:pPr>
        <w:spacing w:line="340" w:lineRule="exact"/>
        <w:ind w:leftChars="100" w:left="496" w:hangingChars="100" w:hanging="248"/>
        <w:rPr>
          <w:kern w:val="2"/>
          <w:szCs w:val="24"/>
          <w14:ligatures w14:val="standardContextual"/>
        </w:rPr>
      </w:pPr>
      <w:r w:rsidRPr="008A43AF">
        <w:rPr>
          <w:rFonts w:hint="eastAsia"/>
          <w:kern w:val="2"/>
          <w:szCs w:val="24"/>
          <w14:ligatures w14:val="standardContextual"/>
        </w:rPr>
        <w:t>□　私は、</w:t>
      </w:r>
      <w:r w:rsidRPr="008A43AF">
        <w:rPr>
          <w:rFonts w:cs="ＭＳ Ｐゴシック" w:hint="eastAsia"/>
          <w:szCs w:val="24"/>
        </w:rPr>
        <w:t>深川市暴力団の排除の推進に関する条例</w:t>
      </w:r>
      <w:r w:rsidRPr="008A43AF">
        <w:rPr>
          <w:rFonts w:cs="ＭＳ Ｐゴシック"/>
          <w:szCs w:val="24"/>
        </w:rPr>
        <w:t>(平成</w:t>
      </w:r>
      <w:r w:rsidRPr="008A43AF">
        <w:rPr>
          <w:rFonts w:cs="ＭＳ Ｐゴシック" w:hint="eastAsia"/>
          <w:szCs w:val="24"/>
        </w:rPr>
        <w:t>２５</w:t>
      </w:r>
      <w:r w:rsidRPr="008A43AF">
        <w:rPr>
          <w:rFonts w:cs="ＭＳ Ｐゴシック"/>
          <w:szCs w:val="24"/>
        </w:rPr>
        <w:t>年深川市条例第</w:t>
      </w:r>
      <w:r w:rsidRPr="008A43AF">
        <w:rPr>
          <w:rFonts w:cs="ＭＳ Ｐゴシック" w:hint="eastAsia"/>
          <w:szCs w:val="24"/>
        </w:rPr>
        <w:t>２</w:t>
      </w:r>
      <w:r w:rsidRPr="008A43AF">
        <w:rPr>
          <w:rFonts w:cs="ＭＳ Ｐゴシック"/>
          <w:szCs w:val="24"/>
        </w:rPr>
        <w:t>号)第</w:t>
      </w:r>
      <w:r w:rsidRPr="008A43AF">
        <w:rPr>
          <w:rFonts w:cs="ＭＳ Ｐゴシック" w:hint="eastAsia"/>
          <w:szCs w:val="24"/>
        </w:rPr>
        <w:t>２</w:t>
      </w:r>
      <w:r w:rsidRPr="008A43AF">
        <w:rPr>
          <w:rFonts w:cs="ＭＳ Ｐゴシック"/>
          <w:szCs w:val="24"/>
        </w:rPr>
        <w:t>条第</w:t>
      </w:r>
      <w:r w:rsidRPr="008A43AF">
        <w:rPr>
          <w:rFonts w:cs="ＭＳ Ｐゴシック" w:hint="eastAsia"/>
          <w:szCs w:val="24"/>
        </w:rPr>
        <w:t>２</w:t>
      </w:r>
      <w:r w:rsidRPr="008A43AF">
        <w:rPr>
          <w:rFonts w:cs="ＭＳ Ｐゴシック"/>
          <w:szCs w:val="24"/>
        </w:rPr>
        <w:t>号及び第</w:t>
      </w:r>
      <w:r w:rsidRPr="008A43AF">
        <w:rPr>
          <w:rFonts w:cs="ＭＳ Ｐゴシック" w:hint="eastAsia"/>
          <w:szCs w:val="24"/>
        </w:rPr>
        <w:t>３</w:t>
      </w:r>
      <w:r w:rsidRPr="008A43AF">
        <w:rPr>
          <w:rFonts w:cs="ＭＳ Ｐゴシック"/>
          <w:szCs w:val="24"/>
        </w:rPr>
        <w:t>号に規定される者で</w:t>
      </w:r>
      <w:r w:rsidRPr="008A43AF">
        <w:rPr>
          <w:rFonts w:cs="ＭＳ Ｐゴシック" w:hint="eastAsia"/>
          <w:szCs w:val="24"/>
        </w:rPr>
        <w:t>はありません。</w:t>
      </w:r>
    </w:p>
    <w:bookmarkEnd w:id="2"/>
    <w:p w14:paraId="4D84BABD" w14:textId="77777777" w:rsidR="006730D4" w:rsidRPr="008A43AF" w:rsidRDefault="006730D4" w:rsidP="00FF364B">
      <w:pPr>
        <w:spacing w:line="340" w:lineRule="exact"/>
        <w:rPr>
          <w:kern w:val="2"/>
          <w:szCs w:val="24"/>
          <w14:ligatures w14:val="standardContextual"/>
        </w:rPr>
      </w:pPr>
    </w:p>
    <w:tbl>
      <w:tblPr>
        <w:tblStyle w:val="1"/>
        <w:tblpPr w:leftFromText="142" w:rightFromText="142" w:vertAnchor="text" w:horzAnchor="margin" w:tblpY="-72"/>
        <w:tblW w:w="0" w:type="auto"/>
        <w:tblLook w:val="04A0" w:firstRow="1" w:lastRow="0" w:firstColumn="1" w:lastColumn="0" w:noHBand="0" w:noVBand="1"/>
      </w:tblPr>
      <w:tblGrid>
        <w:gridCol w:w="9493"/>
      </w:tblGrid>
      <w:tr w:rsidR="008A43AF" w:rsidRPr="008A43AF" w14:paraId="44EA4A0E" w14:textId="77777777" w:rsidTr="00C629DE">
        <w:trPr>
          <w:trHeight w:val="2258"/>
        </w:trPr>
        <w:tc>
          <w:tcPr>
            <w:tcW w:w="9493" w:type="dxa"/>
          </w:tcPr>
          <w:p w14:paraId="1B9FBF49" w14:textId="17496317" w:rsidR="00FF364B" w:rsidRPr="008A43AF" w:rsidRDefault="00FF364B" w:rsidP="00FF364B">
            <w:pPr>
              <w:widowControl/>
              <w:spacing w:line="280" w:lineRule="exact"/>
              <w:jc w:val="left"/>
            </w:pPr>
          </w:p>
          <w:p w14:paraId="5A7A15FB" w14:textId="0D15CB61" w:rsidR="00FF364B" w:rsidRPr="00C629DE" w:rsidRDefault="00FF364B" w:rsidP="00FF364B">
            <w:pPr>
              <w:widowControl/>
              <w:spacing w:line="280" w:lineRule="exact"/>
              <w:jc w:val="left"/>
              <w:rPr>
                <w:sz w:val="21"/>
                <w:szCs w:val="21"/>
                <w:lang w:eastAsia="zh-CN"/>
              </w:rPr>
            </w:pPr>
            <w:r w:rsidRPr="00C629DE">
              <w:rPr>
                <w:rFonts w:hint="eastAsia"/>
                <w:sz w:val="21"/>
                <w:szCs w:val="21"/>
                <w:lang w:eastAsia="zh-CN"/>
              </w:rPr>
              <w:t>【納税等確認欄】</w:t>
            </w:r>
            <w:r w:rsidR="006730D4" w:rsidRPr="00C629DE">
              <w:rPr>
                <w:rFonts w:hint="eastAsia"/>
                <w:sz w:val="21"/>
                <w:szCs w:val="21"/>
                <w:lang w:eastAsia="zh-CN"/>
              </w:rPr>
              <w:t xml:space="preserve">　※市使用欄</w:t>
            </w:r>
          </w:p>
          <w:p w14:paraId="18AA1C72" w14:textId="77777777" w:rsidR="00FF364B" w:rsidRPr="00C629DE" w:rsidRDefault="00FF364B" w:rsidP="00FF364B">
            <w:pPr>
              <w:widowControl/>
              <w:spacing w:line="280" w:lineRule="exact"/>
              <w:jc w:val="left"/>
              <w:rPr>
                <w:sz w:val="21"/>
                <w:szCs w:val="21"/>
                <w:lang w:eastAsia="zh-CN"/>
              </w:rPr>
            </w:pPr>
          </w:p>
          <w:tbl>
            <w:tblPr>
              <w:tblStyle w:val="1"/>
              <w:tblW w:w="3539" w:type="dxa"/>
              <w:tblLook w:val="04A0" w:firstRow="1" w:lastRow="0" w:firstColumn="1" w:lastColumn="0" w:noHBand="0" w:noVBand="1"/>
            </w:tblPr>
            <w:tblGrid>
              <w:gridCol w:w="884"/>
              <w:gridCol w:w="885"/>
              <w:gridCol w:w="885"/>
              <w:gridCol w:w="885"/>
            </w:tblGrid>
            <w:tr w:rsidR="008A43AF" w:rsidRPr="008A43AF" w14:paraId="22C65829" w14:textId="77777777" w:rsidTr="00C629DE">
              <w:tc>
                <w:tcPr>
                  <w:tcW w:w="884" w:type="dxa"/>
                  <w:vAlign w:val="center"/>
                </w:tcPr>
                <w:p w14:paraId="26C7E645" w14:textId="7A653258" w:rsidR="00FF364B" w:rsidRPr="008A43AF" w:rsidRDefault="00FF364B" w:rsidP="0040416A">
                  <w:pPr>
                    <w:framePr w:hSpace="142" w:wrap="around" w:vAnchor="text" w:hAnchor="margin" w:y="-72"/>
                    <w:spacing w:line="340" w:lineRule="exact"/>
                    <w:rPr>
                      <w:lang w:eastAsia="zh-CN"/>
                    </w:rPr>
                  </w:pPr>
                  <w:r w:rsidRPr="008A43AF">
                    <w:rPr>
                      <w:rFonts w:hint="eastAsia"/>
                      <w:noProof/>
                    </w:rPr>
                    <mc:AlternateContent>
                      <mc:Choice Requires="wps">
                        <w:drawing>
                          <wp:anchor distT="0" distB="0" distL="114300" distR="114300" simplePos="0" relativeHeight="251664384" behindDoc="0" locked="0" layoutInCell="1" allowOverlap="1" wp14:anchorId="185919B1" wp14:editId="2B93CE27">
                            <wp:simplePos x="0" y="0"/>
                            <wp:positionH relativeFrom="column">
                              <wp:posOffset>2961005</wp:posOffset>
                            </wp:positionH>
                            <wp:positionV relativeFrom="paragraph">
                              <wp:posOffset>278130</wp:posOffset>
                            </wp:positionV>
                            <wp:extent cx="2447925" cy="542925"/>
                            <wp:effectExtent l="0" t="0" r="9525" b="9525"/>
                            <wp:wrapNone/>
                            <wp:docPr id="598835529" name="テキスト ボックス 6"/>
                            <wp:cNvGraphicFramePr/>
                            <a:graphic xmlns:a="http://schemas.openxmlformats.org/drawingml/2006/main">
                              <a:graphicData uri="http://schemas.microsoft.com/office/word/2010/wordprocessingShape">
                                <wps:wsp>
                                  <wps:cNvSpPr txBox="1"/>
                                  <wps:spPr>
                                    <a:xfrm>
                                      <a:off x="0" y="0"/>
                                      <a:ext cx="2447925" cy="542925"/>
                                    </a:xfrm>
                                    <a:prstGeom prst="rect">
                                      <a:avLst/>
                                    </a:prstGeom>
                                    <a:solidFill>
                                      <a:sysClr val="window" lastClr="FFFFFF"/>
                                    </a:solidFill>
                                    <a:ln w="6350">
                                      <a:noFill/>
                                    </a:ln>
                                  </wps:spPr>
                                  <wps:txbx>
                                    <w:txbxContent>
                                      <w:tbl>
                                        <w:tblPr>
                                          <w:tblStyle w:val="1"/>
                                          <w:tblW w:w="3539" w:type="dxa"/>
                                          <w:tblLook w:val="04A0" w:firstRow="1" w:lastRow="0" w:firstColumn="1" w:lastColumn="0" w:noHBand="0" w:noVBand="1"/>
                                        </w:tblPr>
                                        <w:tblGrid>
                                          <w:gridCol w:w="1129"/>
                                          <w:gridCol w:w="2410"/>
                                        </w:tblGrid>
                                        <w:tr w:rsidR="00FF364B" w14:paraId="5B079E67" w14:textId="77777777" w:rsidTr="00FF364B">
                                          <w:trPr>
                                            <w:trHeight w:val="562"/>
                                          </w:trPr>
                                          <w:tc>
                                            <w:tcPr>
                                              <w:tcW w:w="1129" w:type="dxa"/>
                                              <w:vAlign w:val="center"/>
                                            </w:tcPr>
                                            <w:p w14:paraId="4047364B" w14:textId="77777777" w:rsidR="00FF364B" w:rsidRPr="001D50DA" w:rsidRDefault="00FF364B" w:rsidP="00D437CD">
                                              <w:pPr>
                                                <w:spacing w:line="340" w:lineRule="exact"/>
                                                <w:jc w:val="center"/>
                                                <w:rPr>
                                                  <w:rFonts w:eastAsia="ＭＳ 明朝"/>
                                                  <w:sz w:val="18"/>
                                                  <w:szCs w:val="18"/>
                                                </w:rPr>
                                              </w:pPr>
                                              <w:r w:rsidRPr="001D50DA">
                                                <w:rPr>
                                                  <w:rFonts w:eastAsia="ＭＳ 明朝" w:hint="eastAsia"/>
                                                  <w:sz w:val="18"/>
                                                  <w:szCs w:val="18"/>
                                                </w:rPr>
                                                <w:t>審査判定</w:t>
                                              </w:r>
                                            </w:p>
                                          </w:tc>
                                          <w:tc>
                                            <w:tcPr>
                                              <w:tcW w:w="2410" w:type="dxa"/>
                                              <w:vAlign w:val="center"/>
                                            </w:tcPr>
                                            <w:p w14:paraId="06FAB53D" w14:textId="77777777" w:rsidR="00FF364B" w:rsidRPr="001D50DA" w:rsidRDefault="00FF364B" w:rsidP="00D437CD">
                                              <w:pPr>
                                                <w:spacing w:line="340" w:lineRule="exact"/>
                                                <w:jc w:val="center"/>
                                                <w:rPr>
                                                  <w:rFonts w:eastAsia="ＭＳ 明朝"/>
                                                  <w:sz w:val="20"/>
                                                  <w:szCs w:val="20"/>
                                                </w:rPr>
                                              </w:pPr>
                                              <w:r w:rsidRPr="001D50DA">
                                                <w:rPr>
                                                  <w:rFonts w:eastAsia="ＭＳ 明朝" w:hint="eastAsia"/>
                                                  <w:sz w:val="20"/>
                                                  <w:szCs w:val="20"/>
                                                </w:rPr>
                                                <w:t>適</w:t>
                                              </w:r>
                                              <w:r>
                                                <w:rPr>
                                                  <w:rFonts w:eastAsia="ＭＳ 明朝" w:hint="eastAsia"/>
                                                  <w:sz w:val="20"/>
                                                  <w:szCs w:val="20"/>
                                                </w:rPr>
                                                <w:t xml:space="preserve">　</w:t>
                                              </w:r>
                                              <w:r w:rsidRPr="001D50DA">
                                                <w:rPr>
                                                  <w:rFonts w:eastAsia="ＭＳ 明朝" w:hint="eastAsia"/>
                                                  <w:sz w:val="20"/>
                                                  <w:szCs w:val="20"/>
                                                </w:rPr>
                                                <w:t>当・不適当</w:t>
                                              </w:r>
                                            </w:p>
                                          </w:tc>
                                        </w:tr>
                                      </w:tbl>
                                      <w:p w14:paraId="4E54CCEE" w14:textId="77777777" w:rsidR="00FF364B" w:rsidRPr="00FF364B" w:rsidRDefault="00FF364B" w:rsidP="00FF364B">
                                        <w:pPr>
                                          <w:rPr>
                                            <w:color w:val="FFFFFF" w:themeColor="background1"/>
                                            <w14:textFill>
                                              <w14:noFill/>
                                            </w14:textFill>
                                          </w:rPr>
                                        </w:pPr>
                                        <w:r w:rsidRPr="00FF364B">
                                          <w:rPr>
                                            <w:rFonts w:hint="eastAsia"/>
                                            <w:color w:val="FFFFFF" w:themeColor="background1"/>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919B1" id="_x0000_t202" coordsize="21600,21600" o:spt="202" path="m,l,21600r21600,l21600,xe">
                            <v:stroke joinstyle="miter"/>
                            <v:path gradientshapeok="t" o:connecttype="rect"/>
                          </v:shapetype>
                          <v:shape id="テキスト ボックス 6" o:spid="_x0000_s1026" type="#_x0000_t202" style="position:absolute;left:0;text-align:left;margin-left:233.15pt;margin-top:21.9pt;width:192.7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" fillcolor="window" stroked="f" strokeweight=".5pt">
                            <v:textbox>
                              <w:txbxContent>
                                <w:tbl>
                                  <w:tblPr>
                                    <w:tblStyle w:val="1"/>
                                    <w:tblW w:w="3539" w:type="dxa"/>
                                    <w:tblLook w:val="04A0" w:firstRow="1" w:lastRow="0" w:firstColumn="1" w:lastColumn="0" w:noHBand="0" w:noVBand="1"/>
                                  </w:tblPr>
                                  <w:tblGrid>
                                    <w:gridCol w:w="1129"/>
                                    <w:gridCol w:w="2410"/>
                                  </w:tblGrid>
                                  <w:tr w:rsidR="00FF364B" w14:paraId="5B079E67" w14:textId="77777777" w:rsidTr="00FF364B">
                                    <w:trPr>
                                      <w:trHeight w:val="562"/>
                                    </w:trPr>
                                    <w:tc>
                                      <w:tcPr>
                                        <w:tcW w:w="1129" w:type="dxa"/>
                                        <w:vAlign w:val="center"/>
                                      </w:tcPr>
                                      <w:p w14:paraId="4047364B" w14:textId="77777777" w:rsidR="00FF364B" w:rsidRPr="001D50DA" w:rsidRDefault="00FF364B" w:rsidP="00D437CD">
                                        <w:pPr>
                                          <w:spacing w:line="340" w:lineRule="exact"/>
                                          <w:jc w:val="center"/>
                                          <w:rPr>
                                            <w:rFonts w:eastAsia="ＭＳ 明朝"/>
                                            <w:sz w:val="18"/>
                                            <w:szCs w:val="18"/>
                                          </w:rPr>
                                        </w:pPr>
                                        <w:r w:rsidRPr="001D50DA">
                                          <w:rPr>
                                            <w:rFonts w:eastAsia="ＭＳ 明朝" w:hint="eastAsia"/>
                                            <w:sz w:val="18"/>
                                            <w:szCs w:val="18"/>
                                          </w:rPr>
                                          <w:t>審査判定</w:t>
                                        </w:r>
                                      </w:p>
                                    </w:tc>
                                    <w:tc>
                                      <w:tcPr>
                                        <w:tcW w:w="2410" w:type="dxa"/>
                                        <w:vAlign w:val="center"/>
                                      </w:tcPr>
                                      <w:p w14:paraId="06FAB53D" w14:textId="77777777" w:rsidR="00FF364B" w:rsidRPr="001D50DA" w:rsidRDefault="00FF364B" w:rsidP="00D437CD">
                                        <w:pPr>
                                          <w:spacing w:line="340" w:lineRule="exact"/>
                                          <w:jc w:val="center"/>
                                          <w:rPr>
                                            <w:rFonts w:eastAsia="ＭＳ 明朝"/>
                                            <w:sz w:val="20"/>
                                            <w:szCs w:val="20"/>
                                          </w:rPr>
                                        </w:pPr>
                                        <w:r w:rsidRPr="001D50DA">
                                          <w:rPr>
                                            <w:rFonts w:eastAsia="ＭＳ 明朝" w:hint="eastAsia"/>
                                            <w:sz w:val="20"/>
                                            <w:szCs w:val="20"/>
                                          </w:rPr>
                                          <w:t>適</w:t>
                                        </w:r>
                                        <w:r>
                                          <w:rPr>
                                            <w:rFonts w:eastAsia="ＭＳ 明朝" w:hint="eastAsia"/>
                                            <w:sz w:val="20"/>
                                            <w:szCs w:val="20"/>
                                          </w:rPr>
                                          <w:t xml:space="preserve">　</w:t>
                                        </w:r>
                                        <w:r w:rsidRPr="001D50DA">
                                          <w:rPr>
                                            <w:rFonts w:eastAsia="ＭＳ 明朝" w:hint="eastAsia"/>
                                            <w:sz w:val="20"/>
                                            <w:szCs w:val="20"/>
                                          </w:rPr>
                                          <w:t>当・不適当</w:t>
                                        </w:r>
                                      </w:p>
                                    </w:tc>
                                  </w:tr>
                                </w:tbl>
                                <w:p w14:paraId="4E54CCEE" w14:textId="77777777" w:rsidR="00FF364B" w:rsidRPr="00FF364B" w:rsidRDefault="00FF364B" w:rsidP="00FF364B">
                                  <w:pPr>
                                    <w:rPr>
                                      <w:color w:val="FFFFFF" w:themeColor="background1"/>
                                      <w14:textFill>
                                        <w14:noFill/>
                                      </w14:textFill>
                                    </w:rPr>
                                  </w:pPr>
                                  <w:r w:rsidRPr="00FF364B">
                                    <w:rPr>
                                      <w:rFonts w:hint="eastAsia"/>
                                      <w:color w:val="FFFFFF" w:themeColor="background1"/>
                                      <w14:textFill>
                                        <w14:noFill/>
                                      </w14:textFill>
                                    </w:rPr>
                                    <w:t xml:space="preserve">　</w:t>
                                  </w:r>
                                </w:p>
                              </w:txbxContent>
                            </v:textbox>
                          </v:shape>
                        </w:pict>
                      </mc:Fallback>
                    </mc:AlternateContent>
                  </w:r>
                </w:p>
              </w:tc>
              <w:tc>
                <w:tcPr>
                  <w:tcW w:w="885" w:type="dxa"/>
                  <w:vAlign w:val="center"/>
                </w:tcPr>
                <w:p w14:paraId="5DD9BFA7" w14:textId="79DB928E" w:rsidR="00FF364B" w:rsidRPr="008A43AF" w:rsidRDefault="00FF364B" w:rsidP="0040416A">
                  <w:pPr>
                    <w:framePr w:hSpace="142" w:wrap="around" w:vAnchor="text" w:hAnchor="margin" w:y="-72"/>
                    <w:spacing w:line="340" w:lineRule="exact"/>
                    <w:rPr>
                      <w:lang w:eastAsia="zh-CN"/>
                    </w:rPr>
                  </w:pPr>
                </w:p>
              </w:tc>
              <w:tc>
                <w:tcPr>
                  <w:tcW w:w="885" w:type="dxa"/>
                  <w:vAlign w:val="center"/>
                </w:tcPr>
                <w:p w14:paraId="059A5AAA" w14:textId="77777777" w:rsidR="00FF364B" w:rsidRPr="008A43AF" w:rsidRDefault="00FF364B" w:rsidP="0040416A">
                  <w:pPr>
                    <w:framePr w:hSpace="142" w:wrap="around" w:vAnchor="text" w:hAnchor="margin" w:y="-72"/>
                    <w:spacing w:line="340" w:lineRule="exact"/>
                    <w:rPr>
                      <w:lang w:eastAsia="zh-CN"/>
                    </w:rPr>
                  </w:pPr>
                </w:p>
              </w:tc>
              <w:tc>
                <w:tcPr>
                  <w:tcW w:w="885" w:type="dxa"/>
                  <w:vAlign w:val="center"/>
                </w:tcPr>
                <w:p w14:paraId="0D94DBF1" w14:textId="77777777" w:rsidR="00FF364B" w:rsidRPr="008A43AF" w:rsidRDefault="00FF364B" w:rsidP="0040416A">
                  <w:pPr>
                    <w:framePr w:hSpace="142" w:wrap="around" w:vAnchor="text" w:hAnchor="margin" w:y="-72"/>
                    <w:spacing w:line="340" w:lineRule="exact"/>
                    <w:rPr>
                      <w:lang w:eastAsia="zh-CN"/>
                    </w:rPr>
                  </w:pPr>
                </w:p>
              </w:tc>
            </w:tr>
            <w:tr w:rsidR="008A43AF" w:rsidRPr="008A43AF" w14:paraId="17588E50" w14:textId="77777777" w:rsidTr="00C629DE">
              <w:trPr>
                <w:trHeight w:val="783"/>
              </w:trPr>
              <w:tc>
                <w:tcPr>
                  <w:tcW w:w="884" w:type="dxa"/>
                </w:tcPr>
                <w:p w14:paraId="2E30EBCC" w14:textId="77777777" w:rsidR="00FF364B" w:rsidRPr="008A43AF" w:rsidRDefault="00FF364B" w:rsidP="0040416A">
                  <w:pPr>
                    <w:framePr w:hSpace="142" w:wrap="around" w:vAnchor="text" w:hAnchor="margin" w:y="-72"/>
                    <w:spacing w:line="340" w:lineRule="exact"/>
                    <w:rPr>
                      <w:lang w:eastAsia="zh-CN"/>
                    </w:rPr>
                  </w:pPr>
                  <w:r w:rsidRPr="008A43AF">
                    <w:rPr>
                      <w:rFonts w:hint="eastAsia"/>
                      <w:lang w:eastAsia="zh-CN"/>
                    </w:rPr>
                    <w:t xml:space="preserve">　</w:t>
                  </w:r>
                </w:p>
              </w:tc>
              <w:tc>
                <w:tcPr>
                  <w:tcW w:w="885" w:type="dxa"/>
                </w:tcPr>
                <w:p w14:paraId="25D2AEDA" w14:textId="77777777" w:rsidR="00FF364B" w:rsidRPr="008A43AF" w:rsidRDefault="00FF364B" w:rsidP="0040416A">
                  <w:pPr>
                    <w:framePr w:hSpace="142" w:wrap="around" w:vAnchor="text" w:hAnchor="margin" w:y="-72"/>
                    <w:spacing w:line="340" w:lineRule="exact"/>
                    <w:rPr>
                      <w:lang w:eastAsia="zh-CN"/>
                    </w:rPr>
                  </w:pPr>
                </w:p>
              </w:tc>
              <w:tc>
                <w:tcPr>
                  <w:tcW w:w="885" w:type="dxa"/>
                </w:tcPr>
                <w:p w14:paraId="1E8AAE73" w14:textId="77777777" w:rsidR="00FF364B" w:rsidRPr="008A43AF" w:rsidRDefault="00FF364B" w:rsidP="0040416A">
                  <w:pPr>
                    <w:framePr w:hSpace="142" w:wrap="around" w:vAnchor="text" w:hAnchor="margin" w:y="-72"/>
                    <w:spacing w:line="340" w:lineRule="exact"/>
                    <w:rPr>
                      <w:lang w:eastAsia="zh-CN"/>
                    </w:rPr>
                  </w:pPr>
                </w:p>
              </w:tc>
              <w:tc>
                <w:tcPr>
                  <w:tcW w:w="885" w:type="dxa"/>
                </w:tcPr>
                <w:p w14:paraId="49532FAB" w14:textId="77777777" w:rsidR="00FF364B" w:rsidRPr="008A43AF" w:rsidRDefault="00FF364B" w:rsidP="0040416A">
                  <w:pPr>
                    <w:framePr w:hSpace="142" w:wrap="around" w:vAnchor="text" w:hAnchor="margin" w:y="-72"/>
                    <w:spacing w:line="340" w:lineRule="exact"/>
                    <w:rPr>
                      <w:lang w:eastAsia="zh-CN"/>
                    </w:rPr>
                  </w:pPr>
                </w:p>
              </w:tc>
            </w:tr>
          </w:tbl>
          <w:p w14:paraId="3B5848B6" w14:textId="77777777" w:rsidR="00FF364B" w:rsidRPr="008A43AF" w:rsidRDefault="00FF364B" w:rsidP="00FF364B">
            <w:pPr>
              <w:spacing w:line="340" w:lineRule="exact"/>
              <w:rPr>
                <w:lang w:eastAsia="zh-CN"/>
              </w:rPr>
            </w:pPr>
          </w:p>
        </w:tc>
      </w:tr>
    </w:tbl>
    <w:p w14:paraId="6B27D00D" w14:textId="58EBFC97" w:rsidR="00FF364B" w:rsidRPr="008A43AF" w:rsidRDefault="00FF364B" w:rsidP="00FF364B">
      <w:pPr>
        <w:widowControl/>
        <w:spacing w:line="280" w:lineRule="exact"/>
        <w:jc w:val="left"/>
        <w:rPr>
          <w:kern w:val="2"/>
          <w:szCs w:val="24"/>
          <w14:ligatures w14:val="standardContextual"/>
        </w:rPr>
      </w:pPr>
      <w:r w:rsidRPr="008A43AF">
        <w:rPr>
          <w:rFonts w:hint="eastAsia"/>
          <w:kern w:val="2"/>
          <w:szCs w:val="24"/>
          <w14:ligatures w14:val="standardContextual"/>
        </w:rPr>
        <w:t>添付書類</w:t>
      </w:r>
    </w:p>
    <w:p w14:paraId="7165822C" w14:textId="77777777" w:rsidR="00FF364B" w:rsidRPr="008A43AF" w:rsidRDefault="00FF364B" w:rsidP="00FF364B">
      <w:pPr>
        <w:widowControl/>
        <w:spacing w:line="280" w:lineRule="exact"/>
        <w:jc w:val="left"/>
        <w:rPr>
          <w:kern w:val="2"/>
          <w:szCs w:val="24"/>
          <w14:ligatures w14:val="standardContextual"/>
        </w:rPr>
      </w:pPr>
      <w:r w:rsidRPr="008A43AF">
        <w:rPr>
          <w:rFonts w:hint="eastAsia"/>
          <w:kern w:val="2"/>
          <w:szCs w:val="24"/>
          <w14:ligatures w14:val="standardContextual"/>
        </w:rPr>
        <w:t>１　仕様のわかるもの（カタログ等）</w:t>
      </w:r>
    </w:p>
    <w:p w14:paraId="0EF905B6" w14:textId="77777777" w:rsidR="00C629DE" w:rsidRDefault="00FF364B" w:rsidP="00C629DE">
      <w:pPr>
        <w:widowControl/>
        <w:spacing w:line="280" w:lineRule="exact"/>
        <w:jc w:val="left"/>
        <w:rPr>
          <w:kern w:val="2"/>
          <w:szCs w:val="24"/>
          <w14:ligatures w14:val="standardContextual"/>
        </w:rPr>
      </w:pPr>
      <w:r w:rsidRPr="008A43AF">
        <w:rPr>
          <w:rFonts w:hint="eastAsia"/>
          <w:kern w:val="2"/>
          <w:szCs w:val="24"/>
          <w14:ligatures w14:val="standardContextual"/>
        </w:rPr>
        <w:t xml:space="preserve">２　購入先・金額のわかるもの（見積書等）　　</w:t>
      </w:r>
    </w:p>
    <w:p w14:paraId="3E7B87E1" w14:textId="77777777" w:rsidR="00C629DE" w:rsidRDefault="00C629DE" w:rsidP="00C629DE">
      <w:pPr>
        <w:widowControl/>
        <w:spacing w:line="280" w:lineRule="exact"/>
        <w:jc w:val="left"/>
        <w:rPr>
          <w:kern w:val="2"/>
          <w:szCs w:val="24"/>
          <w14:ligatures w14:val="standardContextual"/>
        </w:rPr>
      </w:pPr>
    </w:p>
    <w:p w14:paraId="51470EFE" w14:textId="2418A426" w:rsidR="00FF364B" w:rsidRPr="00A416B7" w:rsidRDefault="00C629DE" w:rsidP="00C629DE">
      <w:pPr>
        <w:widowControl/>
        <w:spacing w:line="280" w:lineRule="exact"/>
        <w:ind w:left="248" w:hangingChars="100" w:hanging="248"/>
        <w:jc w:val="left"/>
        <w:rPr>
          <w:kern w:val="2"/>
          <w:szCs w:val="24"/>
          <w14:ligatures w14:val="standardContextual"/>
        </w:rPr>
      </w:pPr>
      <w:r w:rsidRPr="00A416B7">
        <w:rPr>
          <w:rFonts w:hint="eastAsia"/>
          <w:kern w:val="2"/>
          <w:szCs w:val="24"/>
          <w14:ligatures w14:val="standardContextual"/>
        </w:rPr>
        <w:t xml:space="preserve">注　交付決定後に指定した日までに購入したものが助成対象となります。購入後の交付申請はできません。　</w:t>
      </w:r>
    </w:p>
    <w:sectPr w:rsidR="00FF364B" w:rsidRPr="00A416B7" w:rsidSect="00457D47">
      <w:type w:val="continuous"/>
      <w:pgSz w:w="11906" w:h="16838" w:code="9"/>
      <w:pgMar w:top="1134" w:right="851" w:bottom="1134" w:left="1134" w:header="851" w:footer="709" w:gutter="0"/>
      <w:pgNumType w:start="25"/>
      <w:cols w:space="425"/>
      <w:docGrid w:type="linesAndChars" w:linePitch="36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326C" w14:textId="77777777" w:rsidR="000E546C" w:rsidRDefault="000E546C">
      <w:r>
        <w:separator/>
      </w:r>
    </w:p>
  </w:endnote>
  <w:endnote w:type="continuationSeparator" w:id="0">
    <w:p w14:paraId="7AEE37D6" w14:textId="77777777" w:rsidR="000E546C" w:rsidRDefault="000E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AB5E" w14:textId="77777777" w:rsidR="000E546C" w:rsidRDefault="000E546C">
      <w:r>
        <w:separator/>
      </w:r>
    </w:p>
  </w:footnote>
  <w:footnote w:type="continuationSeparator" w:id="0">
    <w:p w14:paraId="7A9EECAB" w14:textId="77777777" w:rsidR="000E546C" w:rsidRDefault="000E5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C1A"/>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 w15:restartNumberingAfterBreak="0">
    <w:nsid w:val="0576339C"/>
    <w:multiLevelType w:val="singleLevel"/>
    <w:tmpl w:val="0ED0B902"/>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2" w15:restartNumberingAfterBreak="0">
    <w:nsid w:val="08530F50"/>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3" w15:restartNumberingAfterBreak="0">
    <w:nsid w:val="0E1D1096"/>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4" w15:restartNumberingAfterBreak="0">
    <w:nsid w:val="12870894"/>
    <w:multiLevelType w:val="singleLevel"/>
    <w:tmpl w:val="5596D432"/>
    <w:lvl w:ilvl="0">
      <w:start w:val="1"/>
      <w:numFmt w:val="decimalFullWidth"/>
      <w:lvlText w:val="(%1)"/>
      <w:lvlJc w:val="left"/>
      <w:pPr>
        <w:tabs>
          <w:tab w:val="num" w:pos="620"/>
        </w:tabs>
        <w:ind w:left="620" w:hanging="390"/>
      </w:pPr>
      <w:rPr>
        <w:rFonts w:ascii="ＭＳ 明朝" w:eastAsia="ＭＳ 明朝" w:hint="eastAsia"/>
        <w:spacing w:val="0"/>
      </w:rPr>
    </w:lvl>
  </w:abstractNum>
  <w:abstractNum w:abstractNumId="5" w15:restartNumberingAfterBreak="0">
    <w:nsid w:val="13FA2377"/>
    <w:multiLevelType w:val="singleLevel"/>
    <w:tmpl w:val="45DEAABA"/>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6" w15:restartNumberingAfterBreak="0">
    <w:nsid w:val="16ED33BC"/>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7" w15:restartNumberingAfterBreak="0">
    <w:nsid w:val="189F443D"/>
    <w:multiLevelType w:val="hybridMultilevel"/>
    <w:tmpl w:val="183865C2"/>
    <w:lvl w:ilvl="0" w:tplc="59D6DCC8">
      <w:start w:val="14"/>
      <w:numFmt w:val="decimalFullWidth"/>
      <w:lvlText w:val="第%1条"/>
      <w:lvlJc w:val="left"/>
      <w:pPr>
        <w:tabs>
          <w:tab w:val="num" w:pos="850"/>
        </w:tabs>
        <w:ind w:left="850" w:hanging="850"/>
      </w:pPr>
      <w:rPr>
        <w:rFonts w:hint="eastAsia"/>
      </w:rPr>
    </w:lvl>
    <w:lvl w:ilvl="1" w:tplc="6D4A33FC" w:tentative="1">
      <w:start w:val="1"/>
      <w:numFmt w:val="aiueoFullWidth"/>
      <w:lvlText w:val="(%2)"/>
      <w:lvlJc w:val="left"/>
      <w:pPr>
        <w:tabs>
          <w:tab w:val="num" w:pos="840"/>
        </w:tabs>
        <w:ind w:left="840" w:hanging="420"/>
      </w:pPr>
    </w:lvl>
    <w:lvl w:ilvl="2" w:tplc="BF721712" w:tentative="1">
      <w:start w:val="1"/>
      <w:numFmt w:val="decimalEnclosedCircle"/>
      <w:lvlText w:val="%3"/>
      <w:lvlJc w:val="left"/>
      <w:pPr>
        <w:tabs>
          <w:tab w:val="num" w:pos="1260"/>
        </w:tabs>
        <w:ind w:left="1260" w:hanging="420"/>
      </w:pPr>
    </w:lvl>
    <w:lvl w:ilvl="3" w:tplc="83BA1A0E" w:tentative="1">
      <w:start w:val="1"/>
      <w:numFmt w:val="decimal"/>
      <w:lvlText w:val="%4."/>
      <w:lvlJc w:val="left"/>
      <w:pPr>
        <w:tabs>
          <w:tab w:val="num" w:pos="1680"/>
        </w:tabs>
        <w:ind w:left="1680" w:hanging="420"/>
      </w:pPr>
    </w:lvl>
    <w:lvl w:ilvl="4" w:tplc="F5EE6908" w:tentative="1">
      <w:start w:val="1"/>
      <w:numFmt w:val="aiueoFullWidth"/>
      <w:lvlText w:val="(%5)"/>
      <w:lvlJc w:val="left"/>
      <w:pPr>
        <w:tabs>
          <w:tab w:val="num" w:pos="2100"/>
        </w:tabs>
        <w:ind w:left="2100" w:hanging="420"/>
      </w:pPr>
    </w:lvl>
    <w:lvl w:ilvl="5" w:tplc="DA6A8E8A" w:tentative="1">
      <w:start w:val="1"/>
      <w:numFmt w:val="decimalEnclosedCircle"/>
      <w:lvlText w:val="%6"/>
      <w:lvlJc w:val="left"/>
      <w:pPr>
        <w:tabs>
          <w:tab w:val="num" w:pos="2520"/>
        </w:tabs>
        <w:ind w:left="2520" w:hanging="420"/>
      </w:pPr>
    </w:lvl>
    <w:lvl w:ilvl="6" w:tplc="CEA88A68" w:tentative="1">
      <w:start w:val="1"/>
      <w:numFmt w:val="decimal"/>
      <w:lvlText w:val="%7."/>
      <w:lvlJc w:val="left"/>
      <w:pPr>
        <w:tabs>
          <w:tab w:val="num" w:pos="2940"/>
        </w:tabs>
        <w:ind w:left="2940" w:hanging="420"/>
      </w:pPr>
    </w:lvl>
    <w:lvl w:ilvl="7" w:tplc="21FC1FCE" w:tentative="1">
      <w:start w:val="1"/>
      <w:numFmt w:val="aiueoFullWidth"/>
      <w:lvlText w:val="(%8)"/>
      <w:lvlJc w:val="left"/>
      <w:pPr>
        <w:tabs>
          <w:tab w:val="num" w:pos="3360"/>
        </w:tabs>
        <w:ind w:left="3360" w:hanging="420"/>
      </w:pPr>
    </w:lvl>
    <w:lvl w:ilvl="8" w:tplc="935488A6" w:tentative="1">
      <w:start w:val="1"/>
      <w:numFmt w:val="decimalEnclosedCircle"/>
      <w:lvlText w:val="%9"/>
      <w:lvlJc w:val="left"/>
      <w:pPr>
        <w:tabs>
          <w:tab w:val="num" w:pos="3780"/>
        </w:tabs>
        <w:ind w:left="3780" w:hanging="420"/>
      </w:pPr>
    </w:lvl>
  </w:abstractNum>
  <w:abstractNum w:abstractNumId="8" w15:restartNumberingAfterBreak="0">
    <w:nsid w:val="193F31E7"/>
    <w:multiLevelType w:val="hybridMultilevel"/>
    <w:tmpl w:val="3B823A60"/>
    <w:lvl w:ilvl="0" w:tplc="D92E596C">
      <w:start w:val="1"/>
      <w:numFmt w:val="decimal"/>
      <w:lvlText w:val="(%1)"/>
      <w:lvlJc w:val="left"/>
      <w:pPr>
        <w:tabs>
          <w:tab w:val="num" w:pos="760"/>
        </w:tabs>
        <w:ind w:left="760" w:hanging="530"/>
      </w:pPr>
      <w:rPr>
        <w:rFonts w:hint="eastAsia"/>
      </w:rPr>
    </w:lvl>
    <w:lvl w:ilvl="1" w:tplc="0E761526" w:tentative="1">
      <w:start w:val="1"/>
      <w:numFmt w:val="aiueoFullWidth"/>
      <w:lvlText w:val="(%2)"/>
      <w:lvlJc w:val="left"/>
      <w:pPr>
        <w:tabs>
          <w:tab w:val="num" w:pos="1070"/>
        </w:tabs>
        <w:ind w:left="1070" w:hanging="420"/>
      </w:pPr>
    </w:lvl>
    <w:lvl w:ilvl="2" w:tplc="D61A34EA" w:tentative="1">
      <w:start w:val="1"/>
      <w:numFmt w:val="decimalEnclosedCircle"/>
      <w:lvlText w:val="%3"/>
      <w:lvlJc w:val="left"/>
      <w:pPr>
        <w:tabs>
          <w:tab w:val="num" w:pos="1490"/>
        </w:tabs>
        <w:ind w:left="1490" w:hanging="420"/>
      </w:pPr>
    </w:lvl>
    <w:lvl w:ilvl="3" w:tplc="3E1E64CE" w:tentative="1">
      <w:start w:val="1"/>
      <w:numFmt w:val="decimal"/>
      <w:lvlText w:val="%4."/>
      <w:lvlJc w:val="left"/>
      <w:pPr>
        <w:tabs>
          <w:tab w:val="num" w:pos="1910"/>
        </w:tabs>
        <w:ind w:left="1910" w:hanging="420"/>
      </w:pPr>
    </w:lvl>
    <w:lvl w:ilvl="4" w:tplc="CEA4F7D2" w:tentative="1">
      <w:start w:val="1"/>
      <w:numFmt w:val="aiueoFullWidth"/>
      <w:lvlText w:val="(%5)"/>
      <w:lvlJc w:val="left"/>
      <w:pPr>
        <w:tabs>
          <w:tab w:val="num" w:pos="2330"/>
        </w:tabs>
        <w:ind w:left="2330" w:hanging="420"/>
      </w:pPr>
    </w:lvl>
    <w:lvl w:ilvl="5" w:tplc="D2B85B00" w:tentative="1">
      <w:start w:val="1"/>
      <w:numFmt w:val="decimalEnclosedCircle"/>
      <w:lvlText w:val="%6"/>
      <w:lvlJc w:val="left"/>
      <w:pPr>
        <w:tabs>
          <w:tab w:val="num" w:pos="2750"/>
        </w:tabs>
        <w:ind w:left="2750" w:hanging="420"/>
      </w:pPr>
    </w:lvl>
    <w:lvl w:ilvl="6" w:tplc="74ECEC2C" w:tentative="1">
      <w:start w:val="1"/>
      <w:numFmt w:val="decimal"/>
      <w:lvlText w:val="%7."/>
      <w:lvlJc w:val="left"/>
      <w:pPr>
        <w:tabs>
          <w:tab w:val="num" w:pos="3170"/>
        </w:tabs>
        <w:ind w:left="3170" w:hanging="420"/>
      </w:pPr>
    </w:lvl>
    <w:lvl w:ilvl="7" w:tplc="E97278AE" w:tentative="1">
      <w:start w:val="1"/>
      <w:numFmt w:val="aiueoFullWidth"/>
      <w:lvlText w:val="(%8)"/>
      <w:lvlJc w:val="left"/>
      <w:pPr>
        <w:tabs>
          <w:tab w:val="num" w:pos="3590"/>
        </w:tabs>
        <w:ind w:left="3590" w:hanging="420"/>
      </w:pPr>
    </w:lvl>
    <w:lvl w:ilvl="8" w:tplc="4EB29AF8" w:tentative="1">
      <w:start w:val="1"/>
      <w:numFmt w:val="decimalEnclosedCircle"/>
      <w:lvlText w:val="%9"/>
      <w:lvlJc w:val="left"/>
      <w:pPr>
        <w:tabs>
          <w:tab w:val="num" w:pos="4010"/>
        </w:tabs>
        <w:ind w:left="4010" w:hanging="420"/>
      </w:pPr>
    </w:lvl>
  </w:abstractNum>
  <w:abstractNum w:abstractNumId="9" w15:restartNumberingAfterBreak="0">
    <w:nsid w:val="1BD736D0"/>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0" w15:restartNumberingAfterBreak="0">
    <w:nsid w:val="1D8811D0"/>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11" w15:restartNumberingAfterBreak="0">
    <w:nsid w:val="1EA841BB"/>
    <w:multiLevelType w:val="hybridMultilevel"/>
    <w:tmpl w:val="A82298A6"/>
    <w:lvl w:ilvl="0" w:tplc="0409000F">
      <w:start w:val="1"/>
      <w:numFmt w:val="decimal"/>
      <w:lvlText w:val="%1."/>
      <w:lvlJc w:val="left"/>
      <w:pPr>
        <w:ind w:left="668" w:hanging="420"/>
      </w:p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2" w15:restartNumberingAfterBreak="0">
    <w:nsid w:val="215E5813"/>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3" w15:restartNumberingAfterBreak="0">
    <w:nsid w:val="228C0B95"/>
    <w:multiLevelType w:val="singleLevel"/>
    <w:tmpl w:val="15F81198"/>
    <w:lvl w:ilvl="0">
      <w:start w:val="1"/>
      <w:numFmt w:val="decimalFullWidth"/>
      <w:lvlText w:val="第%1条"/>
      <w:lvlJc w:val="center"/>
      <w:pPr>
        <w:tabs>
          <w:tab w:val="num" w:pos="720"/>
        </w:tabs>
        <w:ind w:left="720" w:hanging="432"/>
      </w:pPr>
      <w:rPr>
        <w:rFonts w:ascii="ＭＳ 明朝" w:eastAsia="ＭＳ 明朝" w:hint="eastAsia"/>
        <w:sz w:val="22"/>
      </w:rPr>
    </w:lvl>
  </w:abstractNum>
  <w:abstractNum w:abstractNumId="14" w15:restartNumberingAfterBreak="0">
    <w:nsid w:val="232466DE"/>
    <w:multiLevelType w:val="singleLevel"/>
    <w:tmpl w:val="15F81198"/>
    <w:lvl w:ilvl="0">
      <w:start w:val="1"/>
      <w:numFmt w:val="decimalFullWidth"/>
      <w:lvlText w:val="第%1条"/>
      <w:lvlJc w:val="center"/>
      <w:pPr>
        <w:tabs>
          <w:tab w:val="num" w:pos="720"/>
        </w:tabs>
        <w:ind w:left="720" w:hanging="432"/>
      </w:pPr>
      <w:rPr>
        <w:rFonts w:ascii="ＭＳ 明朝" w:eastAsia="ＭＳ 明朝" w:hint="eastAsia"/>
        <w:sz w:val="22"/>
      </w:rPr>
    </w:lvl>
  </w:abstractNum>
  <w:abstractNum w:abstractNumId="15" w15:restartNumberingAfterBreak="0">
    <w:nsid w:val="25C9494C"/>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16" w15:restartNumberingAfterBreak="0">
    <w:nsid w:val="26C04827"/>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17" w15:restartNumberingAfterBreak="0">
    <w:nsid w:val="2A83215D"/>
    <w:multiLevelType w:val="singleLevel"/>
    <w:tmpl w:val="ED80D25E"/>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8" w15:restartNumberingAfterBreak="0">
    <w:nsid w:val="2BA21EC4"/>
    <w:multiLevelType w:val="hybridMultilevel"/>
    <w:tmpl w:val="FAE234F4"/>
    <w:lvl w:ilvl="0" w:tplc="289E83B0">
      <w:start w:val="1"/>
      <w:numFmt w:val="decimal"/>
      <w:lvlText w:val="(%1)"/>
      <w:lvlJc w:val="left"/>
      <w:pPr>
        <w:tabs>
          <w:tab w:val="num" w:pos="760"/>
        </w:tabs>
        <w:ind w:left="760" w:hanging="530"/>
      </w:pPr>
      <w:rPr>
        <w:rFonts w:hint="eastAsia"/>
      </w:rPr>
    </w:lvl>
    <w:lvl w:ilvl="1" w:tplc="85604596" w:tentative="1">
      <w:start w:val="1"/>
      <w:numFmt w:val="aiueoFullWidth"/>
      <w:lvlText w:val="(%2)"/>
      <w:lvlJc w:val="left"/>
      <w:pPr>
        <w:tabs>
          <w:tab w:val="num" w:pos="1070"/>
        </w:tabs>
        <w:ind w:left="1070" w:hanging="420"/>
      </w:pPr>
    </w:lvl>
    <w:lvl w:ilvl="2" w:tplc="EF762FA4" w:tentative="1">
      <w:start w:val="1"/>
      <w:numFmt w:val="decimalEnclosedCircle"/>
      <w:lvlText w:val="%3"/>
      <w:lvlJc w:val="left"/>
      <w:pPr>
        <w:tabs>
          <w:tab w:val="num" w:pos="1490"/>
        </w:tabs>
        <w:ind w:left="1490" w:hanging="420"/>
      </w:pPr>
    </w:lvl>
    <w:lvl w:ilvl="3" w:tplc="EE1C3864" w:tentative="1">
      <w:start w:val="1"/>
      <w:numFmt w:val="decimal"/>
      <w:lvlText w:val="%4."/>
      <w:lvlJc w:val="left"/>
      <w:pPr>
        <w:tabs>
          <w:tab w:val="num" w:pos="1910"/>
        </w:tabs>
        <w:ind w:left="1910" w:hanging="420"/>
      </w:pPr>
    </w:lvl>
    <w:lvl w:ilvl="4" w:tplc="E1E22A8A" w:tentative="1">
      <w:start w:val="1"/>
      <w:numFmt w:val="aiueoFullWidth"/>
      <w:lvlText w:val="(%5)"/>
      <w:lvlJc w:val="left"/>
      <w:pPr>
        <w:tabs>
          <w:tab w:val="num" w:pos="2330"/>
        </w:tabs>
        <w:ind w:left="2330" w:hanging="420"/>
      </w:pPr>
    </w:lvl>
    <w:lvl w:ilvl="5" w:tplc="647EBED6" w:tentative="1">
      <w:start w:val="1"/>
      <w:numFmt w:val="decimalEnclosedCircle"/>
      <w:lvlText w:val="%6"/>
      <w:lvlJc w:val="left"/>
      <w:pPr>
        <w:tabs>
          <w:tab w:val="num" w:pos="2750"/>
        </w:tabs>
        <w:ind w:left="2750" w:hanging="420"/>
      </w:pPr>
    </w:lvl>
    <w:lvl w:ilvl="6" w:tplc="8A706FD6" w:tentative="1">
      <w:start w:val="1"/>
      <w:numFmt w:val="decimal"/>
      <w:lvlText w:val="%7."/>
      <w:lvlJc w:val="left"/>
      <w:pPr>
        <w:tabs>
          <w:tab w:val="num" w:pos="3170"/>
        </w:tabs>
        <w:ind w:left="3170" w:hanging="420"/>
      </w:pPr>
    </w:lvl>
    <w:lvl w:ilvl="7" w:tplc="FBE077B2" w:tentative="1">
      <w:start w:val="1"/>
      <w:numFmt w:val="aiueoFullWidth"/>
      <w:lvlText w:val="(%8)"/>
      <w:lvlJc w:val="left"/>
      <w:pPr>
        <w:tabs>
          <w:tab w:val="num" w:pos="3590"/>
        </w:tabs>
        <w:ind w:left="3590" w:hanging="420"/>
      </w:pPr>
    </w:lvl>
    <w:lvl w:ilvl="8" w:tplc="5E86AF9E" w:tentative="1">
      <w:start w:val="1"/>
      <w:numFmt w:val="decimalEnclosedCircle"/>
      <w:lvlText w:val="%9"/>
      <w:lvlJc w:val="left"/>
      <w:pPr>
        <w:tabs>
          <w:tab w:val="num" w:pos="4010"/>
        </w:tabs>
        <w:ind w:left="4010" w:hanging="420"/>
      </w:pPr>
    </w:lvl>
  </w:abstractNum>
  <w:abstractNum w:abstractNumId="19" w15:restartNumberingAfterBreak="0">
    <w:nsid w:val="312C3302"/>
    <w:multiLevelType w:val="singleLevel"/>
    <w:tmpl w:val="29DA007E"/>
    <w:lvl w:ilvl="0">
      <w:start w:val="1"/>
      <w:numFmt w:val="decimalFullWidth"/>
      <w:lvlText w:val="(%1)"/>
      <w:lvlJc w:val="left"/>
      <w:pPr>
        <w:tabs>
          <w:tab w:val="num" w:pos="620"/>
        </w:tabs>
        <w:ind w:left="620" w:hanging="390"/>
      </w:pPr>
      <w:rPr>
        <w:rFonts w:hint="eastAsia"/>
      </w:rPr>
    </w:lvl>
  </w:abstractNum>
  <w:abstractNum w:abstractNumId="20" w15:restartNumberingAfterBreak="0">
    <w:nsid w:val="33433C72"/>
    <w:multiLevelType w:val="singleLevel"/>
    <w:tmpl w:val="10FC11BA"/>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1" w15:restartNumberingAfterBreak="0">
    <w:nsid w:val="3F8F01B9"/>
    <w:multiLevelType w:val="singleLevel"/>
    <w:tmpl w:val="23E44A0E"/>
    <w:lvl w:ilvl="0">
      <w:start w:val="1"/>
      <w:numFmt w:val="decimalFullWidth"/>
      <w:lvlText w:val="第%1条"/>
      <w:lvlJc w:val="center"/>
      <w:pPr>
        <w:tabs>
          <w:tab w:val="num" w:pos="720"/>
        </w:tabs>
        <w:ind w:left="720" w:hanging="432"/>
      </w:pPr>
      <w:rPr>
        <w:rFonts w:ascii="ＭＳ Ｐ明朝" w:eastAsia="ＭＳ Ｐ明朝" w:hint="eastAsia"/>
      </w:rPr>
    </w:lvl>
  </w:abstractNum>
  <w:abstractNum w:abstractNumId="22" w15:restartNumberingAfterBreak="0">
    <w:nsid w:val="41F21AB4"/>
    <w:multiLevelType w:val="hybridMultilevel"/>
    <w:tmpl w:val="BF884A52"/>
    <w:lvl w:ilvl="0" w:tplc="DEF62640">
      <w:start w:val="1"/>
      <w:numFmt w:val="decimalFullWidth"/>
      <w:lvlText w:val="（%1）"/>
      <w:lvlJc w:val="left"/>
      <w:pPr>
        <w:ind w:left="1688" w:hanging="144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45260A89"/>
    <w:multiLevelType w:val="hybridMultilevel"/>
    <w:tmpl w:val="D9E602B8"/>
    <w:lvl w:ilvl="0" w:tplc="D76AA5D8">
      <w:start w:val="6"/>
      <w:numFmt w:val="decimalFullWidth"/>
      <w:lvlText w:val="第%1条"/>
      <w:lvlJc w:val="left"/>
      <w:pPr>
        <w:tabs>
          <w:tab w:val="num" w:pos="940"/>
        </w:tabs>
        <w:ind w:left="940" w:hanging="940"/>
      </w:pPr>
      <w:rPr>
        <w:rFonts w:hint="eastAsia"/>
      </w:rPr>
    </w:lvl>
    <w:lvl w:ilvl="1" w:tplc="F620B264">
      <w:start w:val="1"/>
      <w:numFmt w:val="decimal"/>
      <w:lvlText w:val="(%2)"/>
      <w:lvlJc w:val="left"/>
      <w:pPr>
        <w:tabs>
          <w:tab w:val="num" w:pos="950"/>
        </w:tabs>
        <w:ind w:left="950" w:hanging="530"/>
      </w:pPr>
      <w:rPr>
        <w:rFonts w:hint="eastAsia"/>
      </w:rPr>
    </w:lvl>
    <w:lvl w:ilvl="2" w:tplc="4320B29E" w:tentative="1">
      <w:start w:val="1"/>
      <w:numFmt w:val="decimalEnclosedCircle"/>
      <w:lvlText w:val="%3"/>
      <w:lvlJc w:val="left"/>
      <w:pPr>
        <w:tabs>
          <w:tab w:val="num" w:pos="1260"/>
        </w:tabs>
        <w:ind w:left="1260" w:hanging="420"/>
      </w:pPr>
    </w:lvl>
    <w:lvl w:ilvl="3" w:tplc="D12E4DDE" w:tentative="1">
      <w:start w:val="1"/>
      <w:numFmt w:val="decimal"/>
      <w:lvlText w:val="%4."/>
      <w:lvlJc w:val="left"/>
      <w:pPr>
        <w:tabs>
          <w:tab w:val="num" w:pos="1680"/>
        </w:tabs>
        <w:ind w:left="1680" w:hanging="420"/>
      </w:pPr>
    </w:lvl>
    <w:lvl w:ilvl="4" w:tplc="BFA801FE" w:tentative="1">
      <w:start w:val="1"/>
      <w:numFmt w:val="aiueoFullWidth"/>
      <w:lvlText w:val="(%5)"/>
      <w:lvlJc w:val="left"/>
      <w:pPr>
        <w:tabs>
          <w:tab w:val="num" w:pos="2100"/>
        </w:tabs>
        <w:ind w:left="2100" w:hanging="420"/>
      </w:pPr>
    </w:lvl>
    <w:lvl w:ilvl="5" w:tplc="C9680EBA" w:tentative="1">
      <w:start w:val="1"/>
      <w:numFmt w:val="decimalEnclosedCircle"/>
      <w:lvlText w:val="%6"/>
      <w:lvlJc w:val="left"/>
      <w:pPr>
        <w:tabs>
          <w:tab w:val="num" w:pos="2520"/>
        </w:tabs>
        <w:ind w:left="2520" w:hanging="420"/>
      </w:pPr>
    </w:lvl>
    <w:lvl w:ilvl="6" w:tplc="6B12F7C6" w:tentative="1">
      <w:start w:val="1"/>
      <w:numFmt w:val="decimal"/>
      <w:lvlText w:val="%7."/>
      <w:lvlJc w:val="left"/>
      <w:pPr>
        <w:tabs>
          <w:tab w:val="num" w:pos="2940"/>
        </w:tabs>
        <w:ind w:left="2940" w:hanging="420"/>
      </w:pPr>
    </w:lvl>
    <w:lvl w:ilvl="7" w:tplc="0C80F9FC" w:tentative="1">
      <w:start w:val="1"/>
      <w:numFmt w:val="aiueoFullWidth"/>
      <w:lvlText w:val="(%8)"/>
      <w:lvlJc w:val="left"/>
      <w:pPr>
        <w:tabs>
          <w:tab w:val="num" w:pos="3360"/>
        </w:tabs>
        <w:ind w:left="3360" w:hanging="420"/>
      </w:pPr>
    </w:lvl>
    <w:lvl w:ilvl="8" w:tplc="03F66940" w:tentative="1">
      <w:start w:val="1"/>
      <w:numFmt w:val="decimalEnclosedCircle"/>
      <w:lvlText w:val="%9"/>
      <w:lvlJc w:val="left"/>
      <w:pPr>
        <w:tabs>
          <w:tab w:val="num" w:pos="3780"/>
        </w:tabs>
        <w:ind w:left="3780" w:hanging="420"/>
      </w:pPr>
    </w:lvl>
  </w:abstractNum>
  <w:abstractNum w:abstractNumId="24" w15:restartNumberingAfterBreak="0">
    <w:nsid w:val="4A6C4C8E"/>
    <w:multiLevelType w:val="singleLevel"/>
    <w:tmpl w:val="749024B4"/>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5" w15:restartNumberingAfterBreak="0">
    <w:nsid w:val="52832B67"/>
    <w:multiLevelType w:val="singleLevel"/>
    <w:tmpl w:val="94087D34"/>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6" w15:restartNumberingAfterBreak="0">
    <w:nsid w:val="52B36DEB"/>
    <w:multiLevelType w:val="singleLevel"/>
    <w:tmpl w:val="E8A0F2BC"/>
    <w:lvl w:ilvl="0">
      <w:start w:val="1"/>
      <w:numFmt w:val="decimalFullWidth"/>
      <w:lvlText w:val="(%1)"/>
      <w:lvlJc w:val="left"/>
      <w:pPr>
        <w:tabs>
          <w:tab w:val="num" w:pos="620"/>
        </w:tabs>
        <w:ind w:left="620" w:hanging="390"/>
      </w:pPr>
      <w:rPr>
        <w:rFonts w:ascii="ＭＳ 明朝" w:eastAsia="ＭＳ 明朝" w:hint="eastAsia"/>
        <w:spacing w:val="0"/>
      </w:rPr>
    </w:lvl>
  </w:abstractNum>
  <w:abstractNum w:abstractNumId="27" w15:restartNumberingAfterBreak="0">
    <w:nsid w:val="64293431"/>
    <w:multiLevelType w:val="singleLevel"/>
    <w:tmpl w:val="9F6672BA"/>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8" w15:restartNumberingAfterBreak="0">
    <w:nsid w:val="6B225293"/>
    <w:multiLevelType w:val="singleLevel"/>
    <w:tmpl w:val="23E44A0E"/>
    <w:lvl w:ilvl="0">
      <w:start w:val="1"/>
      <w:numFmt w:val="decimalFullWidth"/>
      <w:lvlText w:val="第%1条"/>
      <w:lvlJc w:val="center"/>
      <w:pPr>
        <w:tabs>
          <w:tab w:val="num" w:pos="720"/>
        </w:tabs>
        <w:ind w:left="720" w:hanging="432"/>
      </w:pPr>
      <w:rPr>
        <w:rFonts w:ascii="ＭＳ Ｐ明朝" w:eastAsia="Tempus Sans ITC" w:hint="eastAsia"/>
      </w:rPr>
    </w:lvl>
  </w:abstractNum>
  <w:abstractNum w:abstractNumId="29" w15:restartNumberingAfterBreak="0">
    <w:nsid w:val="6BF72BB8"/>
    <w:multiLevelType w:val="singleLevel"/>
    <w:tmpl w:val="0409000F"/>
    <w:lvl w:ilvl="0">
      <w:start w:val="1"/>
      <w:numFmt w:val="decimal"/>
      <w:lvlText w:val="%1."/>
      <w:lvlJc w:val="left"/>
      <w:pPr>
        <w:tabs>
          <w:tab w:val="num" w:pos="425"/>
        </w:tabs>
        <w:ind w:left="425" w:hanging="425"/>
      </w:pPr>
    </w:lvl>
  </w:abstractNum>
  <w:abstractNum w:abstractNumId="30" w15:restartNumberingAfterBreak="0">
    <w:nsid w:val="6C5B3FB3"/>
    <w:multiLevelType w:val="singleLevel"/>
    <w:tmpl w:val="092C47F4"/>
    <w:lvl w:ilvl="0">
      <w:start w:val="1"/>
      <w:numFmt w:val="decimalFullWidth"/>
      <w:lvlText w:val="第%1条"/>
      <w:lvlJc w:val="left"/>
      <w:pPr>
        <w:tabs>
          <w:tab w:val="num" w:pos="720"/>
        </w:tabs>
        <w:ind w:left="720" w:hanging="720"/>
      </w:pPr>
      <w:rPr>
        <w:rFonts w:hint="eastAsia"/>
      </w:rPr>
    </w:lvl>
  </w:abstractNum>
  <w:abstractNum w:abstractNumId="31" w15:restartNumberingAfterBreak="0">
    <w:nsid w:val="6D482FAA"/>
    <w:multiLevelType w:val="singleLevel"/>
    <w:tmpl w:val="805CAAD6"/>
    <w:lvl w:ilvl="0">
      <w:start w:val="1"/>
      <w:numFmt w:val="decimalFullWidth"/>
      <w:lvlText w:val="第%1条"/>
      <w:lvlJc w:val="left"/>
      <w:pPr>
        <w:tabs>
          <w:tab w:val="num" w:pos="720"/>
        </w:tabs>
        <w:ind w:left="720" w:hanging="720"/>
      </w:pPr>
      <w:rPr>
        <w:rFonts w:ascii="ＭＳ Ｐ明朝" w:eastAsia="ＭＳ Ｐ明朝" w:hint="eastAsia"/>
      </w:rPr>
    </w:lvl>
  </w:abstractNum>
  <w:abstractNum w:abstractNumId="32" w15:restartNumberingAfterBreak="0">
    <w:nsid w:val="74720468"/>
    <w:multiLevelType w:val="hybridMultilevel"/>
    <w:tmpl w:val="BC3E367A"/>
    <w:lvl w:ilvl="0" w:tplc="0EC61070">
      <w:start w:val="1"/>
      <w:numFmt w:val="decimal"/>
      <w:lvlText w:val="第%1条"/>
      <w:lvlJc w:val="left"/>
      <w:pPr>
        <w:tabs>
          <w:tab w:val="num" w:pos="960"/>
        </w:tabs>
        <w:ind w:left="960" w:hanging="960"/>
      </w:pPr>
      <w:rPr>
        <w:rFonts w:hint="eastAsia"/>
      </w:rPr>
    </w:lvl>
    <w:lvl w:ilvl="1" w:tplc="13646AC4" w:tentative="1">
      <w:start w:val="1"/>
      <w:numFmt w:val="aiueoFullWidth"/>
      <w:lvlText w:val="(%2)"/>
      <w:lvlJc w:val="left"/>
      <w:pPr>
        <w:tabs>
          <w:tab w:val="num" w:pos="840"/>
        </w:tabs>
        <w:ind w:left="840" w:hanging="420"/>
      </w:pPr>
    </w:lvl>
    <w:lvl w:ilvl="2" w:tplc="3950FC26" w:tentative="1">
      <w:start w:val="1"/>
      <w:numFmt w:val="decimalEnclosedCircle"/>
      <w:lvlText w:val="%3"/>
      <w:lvlJc w:val="left"/>
      <w:pPr>
        <w:tabs>
          <w:tab w:val="num" w:pos="1260"/>
        </w:tabs>
        <w:ind w:left="1260" w:hanging="420"/>
      </w:pPr>
    </w:lvl>
    <w:lvl w:ilvl="3" w:tplc="D624E3CC" w:tentative="1">
      <w:start w:val="1"/>
      <w:numFmt w:val="decimal"/>
      <w:lvlText w:val="%4."/>
      <w:lvlJc w:val="left"/>
      <w:pPr>
        <w:tabs>
          <w:tab w:val="num" w:pos="1680"/>
        </w:tabs>
        <w:ind w:left="1680" w:hanging="420"/>
      </w:pPr>
    </w:lvl>
    <w:lvl w:ilvl="4" w:tplc="887A16C2" w:tentative="1">
      <w:start w:val="1"/>
      <w:numFmt w:val="aiueoFullWidth"/>
      <w:lvlText w:val="(%5)"/>
      <w:lvlJc w:val="left"/>
      <w:pPr>
        <w:tabs>
          <w:tab w:val="num" w:pos="2100"/>
        </w:tabs>
        <w:ind w:left="2100" w:hanging="420"/>
      </w:pPr>
    </w:lvl>
    <w:lvl w:ilvl="5" w:tplc="77CE8B30" w:tentative="1">
      <w:start w:val="1"/>
      <w:numFmt w:val="decimalEnclosedCircle"/>
      <w:lvlText w:val="%6"/>
      <w:lvlJc w:val="left"/>
      <w:pPr>
        <w:tabs>
          <w:tab w:val="num" w:pos="2520"/>
        </w:tabs>
        <w:ind w:left="2520" w:hanging="420"/>
      </w:pPr>
    </w:lvl>
    <w:lvl w:ilvl="6" w:tplc="5296C610" w:tentative="1">
      <w:start w:val="1"/>
      <w:numFmt w:val="decimal"/>
      <w:lvlText w:val="%7."/>
      <w:lvlJc w:val="left"/>
      <w:pPr>
        <w:tabs>
          <w:tab w:val="num" w:pos="2940"/>
        </w:tabs>
        <w:ind w:left="2940" w:hanging="420"/>
      </w:pPr>
    </w:lvl>
    <w:lvl w:ilvl="7" w:tplc="C55AC336" w:tentative="1">
      <w:start w:val="1"/>
      <w:numFmt w:val="aiueoFullWidth"/>
      <w:lvlText w:val="(%8)"/>
      <w:lvlJc w:val="left"/>
      <w:pPr>
        <w:tabs>
          <w:tab w:val="num" w:pos="3360"/>
        </w:tabs>
        <w:ind w:left="3360" w:hanging="420"/>
      </w:pPr>
    </w:lvl>
    <w:lvl w:ilvl="8" w:tplc="97BA3EC6" w:tentative="1">
      <w:start w:val="1"/>
      <w:numFmt w:val="decimalEnclosedCircle"/>
      <w:lvlText w:val="%9"/>
      <w:lvlJc w:val="left"/>
      <w:pPr>
        <w:tabs>
          <w:tab w:val="num" w:pos="3780"/>
        </w:tabs>
        <w:ind w:left="3780" w:hanging="420"/>
      </w:pPr>
    </w:lvl>
  </w:abstractNum>
  <w:abstractNum w:abstractNumId="33" w15:restartNumberingAfterBreak="0">
    <w:nsid w:val="76FA2D62"/>
    <w:multiLevelType w:val="singleLevel"/>
    <w:tmpl w:val="49BC431C"/>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34" w15:restartNumberingAfterBreak="0">
    <w:nsid w:val="7770689A"/>
    <w:multiLevelType w:val="hybridMultilevel"/>
    <w:tmpl w:val="45E6E7EE"/>
    <w:lvl w:ilvl="0" w:tplc="82E29B3E">
      <w:start w:val="12"/>
      <w:numFmt w:val="decimalFullWidth"/>
      <w:lvlText w:val="第%1条"/>
      <w:lvlJc w:val="left"/>
      <w:pPr>
        <w:tabs>
          <w:tab w:val="num" w:pos="1090"/>
        </w:tabs>
        <w:ind w:left="1090" w:hanging="1090"/>
      </w:pPr>
      <w:rPr>
        <w:rFonts w:hint="eastAsia"/>
      </w:rPr>
    </w:lvl>
    <w:lvl w:ilvl="1" w:tplc="0FC6722E" w:tentative="1">
      <w:start w:val="1"/>
      <w:numFmt w:val="aiueoFullWidth"/>
      <w:lvlText w:val="(%2)"/>
      <w:lvlJc w:val="left"/>
      <w:pPr>
        <w:tabs>
          <w:tab w:val="num" w:pos="840"/>
        </w:tabs>
        <w:ind w:left="840" w:hanging="420"/>
      </w:pPr>
    </w:lvl>
    <w:lvl w:ilvl="2" w:tplc="B9543A9C" w:tentative="1">
      <w:start w:val="1"/>
      <w:numFmt w:val="decimalEnclosedCircle"/>
      <w:lvlText w:val="%3"/>
      <w:lvlJc w:val="left"/>
      <w:pPr>
        <w:tabs>
          <w:tab w:val="num" w:pos="1260"/>
        </w:tabs>
        <w:ind w:left="1260" w:hanging="420"/>
      </w:pPr>
    </w:lvl>
    <w:lvl w:ilvl="3" w:tplc="E74E5D14" w:tentative="1">
      <w:start w:val="1"/>
      <w:numFmt w:val="decimal"/>
      <w:lvlText w:val="%4."/>
      <w:lvlJc w:val="left"/>
      <w:pPr>
        <w:tabs>
          <w:tab w:val="num" w:pos="1680"/>
        </w:tabs>
        <w:ind w:left="1680" w:hanging="420"/>
      </w:pPr>
    </w:lvl>
    <w:lvl w:ilvl="4" w:tplc="498C0144" w:tentative="1">
      <w:start w:val="1"/>
      <w:numFmt w:val="aiueoFullWidth"/>
      <w:lvlText w:val="(%5)"/>
      <w:lvlJc w:val="left"/>
      <w:pPr>
        <w:tabs>
          <w:tab w:val="num" w:pos="2100"/>
        </w:tabs>
        <w:ind w:left="2100" w:hanging="420"/>
      </w:pPr>
    </w:lvl>
    <w:lvl w:ilvl="5" w:tplc="F6E2CFC8" w:tentative="1">
      <w:start w:val="1"/>
      <w:numFmt w:val="decimalEnclosedCircle"/>
      <w:lvlText w:val="%6"/>
      <w:lvlJc w:val="left"/>
      <w:pPr>
        <w:tabs>
          <w:tab w:val="num" w:pos="2520"/>
        </w:tabs>
        <w:ind w:left="2520" w:hanging="420"/>
      </w:pPr>
    </w:lvl>
    <w:lvl w:ilvl="6" w:tplc="E432DEB2" w:tentative="1">
      <w:start w:val="1"/>
      <w:numFmt w:val="decimal"/>
      <w:lvlText w:val="%7."/>
      <w:lvlJc w:val="left"/>
      <w:pPr>
        <w:tabs>
          <w:tab w:val="num" w:pos="2940"/>
        </w:tabs>
        <w:ind w:left="2940" w:hanging="420"/>
      </w:pPr>
    </w:lvl>
    <w:lvl w:ilvl="7" w:tplc="0B3C7562" w:tentative="1">
      <w:start w:val="1"/>
      <w:numFmt w:val="aiueoFullWidth"/>
      <w:lvlText w:val="(%8)"/>
      <w:lvlJc w:val="left"/>
      <w:pPr>
        <w:tabs>
          <w:tab w:val="num" w:pos="3360"/>
        </w:tabs>
        <w:ind w:left="3360" w:hanging="420"/>
      </w:pPr>
    </w:lvl>
    <w:lvl w:ilvl="8" w:tplc="B316E32E" w:tentative="1">
      <w:start w:val="1"/>
      <w:numFmt w:val="decimalEnclosedCircle"/>
      <w:lvlText w:val="%9"/>
      <w:lvlJc w:val="left"/>
      <w:pPr>
        <w:tabs>
          <w:tab w:val="num" w:pos="3780"/>
        </w:tabs>
        <w:ind w:left="3780" w:hanging="420"/>
      </w:pPr>
    </w:lvl>
  </w:abstractNum>
  <w:abstractNum w:abstractNumId="35" w15:restartNumberingAfterBreak="0">
    <w:nsid w:val="79B72A60"/>
    <w:multiLevelType w:val="hybridMultilevel"/>
    <w:tmpl w:val="06BE0510"/>
    <w:lvl w:ilvl="0" w:tplc="FDAA1C3A">
      <w:start w:val="1"/>
      <w:numFmt w:val="decimal"/>
      <w:lvlText w:val="(%1)"/>
      <w:lvlJc w:val="left"/>
      <w:pPr>
        <w:tabs>
          <w:tab w:val="num" w:pos="760"/>
        </w:tabs>
        <w:ind w:left="760" w:hanging="530"/>
      </w:pPr>
      <w:rPr>
        <w:rFonts w:hint="eastAsia"/>
      </w:rPr>
    </w:lvl>
    <w:lvl w:ilvl="1" w:tplc="550C44E2" w:tentative="1">
      <w:start w:val="1"/>
      <w:numFmt w:val="aiueoFullWidth"/>
      <w:lvlText w:val="(%2)"/>
      <w:lvlJc w:val="left"/>
      <w:pPr>
        <w:tabs>
          <w:tab w:val="num" w:pos="1070"/>
        </w:tabs>
        <w:ind w:left="1070" w:hanging="420"/>
      </w:pPr>
    </w:lvl>
    <w:lvl w:ilvl="2" w:tplc="1AF6A91A" w:tentative="1">
      <w:start w:val="1"/>
      <w:numFmt w:val="decimalEnclosedCircle"/>
      <w:lvlText w:val="%3"/>
      <w:lvlJc w:val="left"/>
      <w:pPr>
        <w:tabs>
          <w:tab w:val="num" w:pos="1490"/>
        </w:tabs>
        <w:ind w:left="1490" w:hanging="420"/>
      </w:pPr>
    </w:lvl>
    <w:lvl w:ilvl="3" w:tplc="E78EE7B8" w:tentative="1">
      <w:start w:val="1"/>
      <w:numFmt w:val="decimal"/>
      <w:lvlText w:val="%4."/>
      <w:lvlJc w:val="left"/>
      <w:pPr>
        <w:tabs>
          <w:tab w:val="num" w:pos="1910"/>
        </w:tabs>
        <w:ind w:left="1910" w:hanging="420"/>
      </w:pPr>
    </w:lvl>
    <w:lvl w:ilvl="4" w:tplc="1460E750" w:tentative="1">
      <w:start w:val="1"/>
      <w:numFmt w:val="aiueoFullWidth"/>
      <w:lvlText w:val="(%5)"/>
      <w:lvlJc w:val="left"/>
      <w:pPr>
        <w:tabs>
          <w:tab w:val="num" w:pos="2330"/>
        </w:tabs>
        <w:ind w:left="2330" w:hanging="420"/>
      </w:pPr>
    </w:lvl>
    <w:lvl w:ilvl="5" w:tplc="64C65EE4" w:tentative="1">
      <w:start w:val="1"/>
      <w:numFmt w:val="decimalEnclosedCircle"/>
      <w:lvlText w:val="%6"/>
      <w:lvlJc w:val="left"/>
      <w:pPr>
        <w:tabs>
          <w:tab w:val="num" w:pos="2750"/>
        </w:tabs>
        <w:ind w:left="2750" w:hanging="420"/>
      </w:pPr>
    </w:lvl>
    <w:lvl w:ilvl="6" w:tplc="C2466C9E" w:tentative="1">
      <w:start w:val="1"/>
      <w:numFmt w:val="decimal"/>
      <w:lvlText w:val="%7."/>
      <w:lvlJc w:val="left"/>
      <w:pPr>
        <w:tabs>
          <w:tab w:val="num" w:pos="3170"/>
        </w:tabs>
        <w:ind w:left="3170" w:hanging="420"/>
      </w:pPr>
    </w:lvl>
    <w:lvl w:ilvl="7" w:tplc="51FE183E" w:tentative="1">
      <w:start w:val="1"/>
      <w:numFmt w:val="aiueoFullWidth"/>
      <w:lvlText w:val="(%8)"/>
      <w:lvlJc w:val="left"/>
      <w:pPr>
        <w:tabs>
          <w:tab w:val="num" w:pos="3590"/>
        </w:tabs>
        <w:ind w:left="3590" w:hanging="420"/>
      </w:pPr>
    </w:lvl>
    <w:lvl w:ilvl="8" w:tplc="41248C3C" w:tentative="1">
      <w:start w:val="1"/>
      <w:numFmt w:val="decimalEnclosedCircle"/>
      <w:lvlText w:val="%9"/>
      <w:lvlJc w:val="left"/>
      <w:pPr>
        <w:tabs>
          <w:tab w:val="num" w:pos="4010"/>
        </w:tabs>
        <w:ind w:left="4010" w:hanging="420"/>
      </w:pPr>
    </w:lvl>
  </w:abstractNum>
  <w:abstractNum w:abstractNumId="36" w15:restartNumberingAfterBreak="0">
    <w:nsid w:val="7AE44DBA"/>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37" w15:restartNumberingAfterBreak="0">
    <w:nsid w:val="7CA51FC0"/>
    <w:multiLevelType w:val="singleLevel"/>
    <w:tmpl w:val="503EDA8E"/>
    <w:lvl w:ilvl="0">
      <w:start w:val="1"/>
      <w:numFmt w:val="decimalFullWidth"/>
      <w:lvlText w:val="第%1条"/>
      <w:lvlJc w:val="center"/>
      <w:pPr>
        <w:tabs>
          <w:tab w:val="num" w:pos="720"/>
        </w:tabs>
        <w:ind w:left="720" w:hanging="432"/>
      </w:pPr>
      <w:rPr>
        <w:rFonts w:ascii="ＭＳ 明朝" w:eastAsia="ＭＳ 明朝" w:hint="eastAsia"/>
        <w:spacing w:val="0"/>
        <w:sz w:val="22"/>
      </w:rPr>
    </w:lvl>
  </w:abstractNum>
  <w:abstractNum w:abstractNumId="38" w15:restartNumberingAfterBreak="0">
    <w:nsid w:val="7FF65452"/>
    <w:multiLevelType w:val="hybridMultilevel"/>
    <w:tmpl w:val="6FC8AB48"/>
    <w:lvl w:ilvl="0" w:tplc="C6A2C450">
      <w:start w:val="5"/>
      <w:numFmt w:val="decimal"/>
      <w:lvlText w:val="第%1条"/>
      <w:lvlJc w:val="left"/>
      <w:pPr>
        <w:tabs>
          <w:tab w:val="num" w:pos="960"/>
        </w:tabs>
        <w:ind w:left="960" w:hanging="960"/>
      </w:pPr>
      <w:rPr>
        <w:rFonts w:hint="eastAsia"/>
      </w:rPr>
    </w:lvl>
    <w:lvl w:ilvl="1" w:tplc="CFA0A2C8" w:tentative="1">
      <w:start w:val="1"/>
      <w:numFmt w:val="aiueoFullWidth"/>
      <w:lvlText w:val="(%2)"/>
      <w:lvlJc w:val="left"/>
      <w:pPr>
        <w:tabs>
          <w:tab w:val="num" w:pos="840"/>
        </w:tabs>
        <w:ind w:left="840" w:hanging="420"/>
      </w:pPr>
    </w:lvl>
    <w:lvl w:ilvl="2" w:tplc="575E3D5E" w:tentative="1">
      <w:start w:val="1"/>
      <w:numFmt w:val="decimalEnclosedCircle"/>
      <w:lvlText w:val="%3"/>
      <w:lvlJc w:val="left"/>
      <w:pPr>
        <w:tabs>
          <w:tab w:val="num" w:pos="1260"/>
        </w:tabs>
        <w:ind w:left="1260" w:hanging="420"/>
      </w:pPr>
    </w:lvl>
    <w:lvl w:ilvl="3" w:tplc="A22E3E22" w:tentative="1">
      <w:start w:val="1"/>
      <w:numFmt w:val="decimal"/>
      <w:lvlText w:val="%4."/>
      <w:lvlJc w:val="left"/>
      <w:pPr>
        <w:tabs>
          <w:tab w:val="num" w:pos="1680"/>
        </w:tabs>
        <w:ind w:left="1680" w:hanging="420"/>
      </w:pPr>
    </w:lvl>
    <w:lvl w:ilvl="4" w:tplc="F252C7DA" w:tentative="1">
      <w:start w:val="1"/>
      <w:numFmt w:val="aiueoFullWidth"/>
      <w:lvlText w:val="(%5)"/>
      <w:lvlJc w:val="left"/>
      <w:pPr>
        <w:tabs>
          <w:tab w:val="num" w:pos="2100"/>
        </w:tabs>
        <w:ind w:left="2100" w:hanging="420"/>
      </w:pPr>
    </w:lvl>
    <w:lvl w:ilvl="5" w:tplc="973C6806" w:tentative="1">
      <w:start w:val="1"/>
      <w:numFmt w:val="decimalEnclosedCircle"/>
      <w:lvlText w:val="%6"/>
      <w:lvlJc w:val="left"/>
      <w:pPr>
        <w:tabs>
          <w:tab w:val="num" w:pos="2520"/>
        </w:tabs>
        <w:ind w:left="2520" w:hanging="420"/>
      </w:pPr>
    </w:lvl>
    <w:lvl w:ilvl="6" w:tplc="3F1C9B0E" w:tentative="1">
      <w:start w:val="1"/>
      <w:numFmt w:val="decimal"/>
      <w:lvlText w:val="%7."/>
      <w:lvlJc w:val="left"/>
      <w:pPr>
        <w:tabs>
          <w:tab w:val="num" w:pos="2940"/>
        </w:tabs>
        <w:ind w:left="2940" w:hanging="420"/>
      </w:pPr>
    </w:lvl>
    <w:lvl w:ilvl="7" w:tplc="F6245106" w:tentative="1">
      <w:start w:val="1"/>
      <w:numFmt w:val="aiueoFullWidth"/>
      <w:lvlText w:val="(%8)"/>
      <w:lvlJc w:val="left"/>
      <w:pPr>
        <w:tabs>
          <w:tab w:val="num" w:pos="3360"/>
        </w:tabs>
        <w:ind w:left="3360" w:hanging="420"/>
      </w:pPr>
    </w:lvl>
    <w:lvl w:ilvl="8" w:tplc="CCE6200A" w:tentative="1">
      <w:start w:val="1"/>
      <w:numFmt w:val="decimalEnclosedCircle"/>
      <w:lvlText w:val="%9"/>
      <w:lvlJc w:val="left"/>
      <w:pPr>
        <w:tabs>
          <w:tab w:val="num" w:pos="3780"/>
        </w:tabs>
        <w:ind w:left="3780" w:hanging="420"/>
      </w:pPr>
    </w:lvl>
  </w:abstractNum>
  <w:num w:numId="1" w16cid:durableId="962879572">
    <w:abstractNumId w:val="32"/>
  </w:num>
  <w:num w:numId="2" w16cid:durableId="205414137">
    <w:abstractNumId w:val="18"/>
  </w:num>
  <w:num w:numId="3" w16cid:durableId="375466439">
    <w:abstractNumId w:val="35"/>
  </w:num>
  <w:num w:numId="4" w16cid:durableId="859708172">
    <w:abstractNumId w:val="8"/>
  </w:num>
  <w:num w:numId="5" w16cid:durableId="2047363523">
    <w:abstractNumId w:val="38"/>
  </w:num>
  <w:num w:numId="6" w16cid:durableId="1459110480">
    <w:abstractNumId w:val="23"/>
  </w:num>
  <w:num w:numId="7" w16cid:durableId="952588273">
    <w:abstractNumId w:val="34"/>
  </w:num>
  <w:num w:numId="8" w16cid:durableId="786581242">
    <w:abstractNumId w:val="7"/>
  </w:num>
  <w:num w:numId="9" w16cid:durableId="2033995022">
    <w:abstractNumId w:val="30"/>
  </w:num>
  <w:num w:numId="10" w16cid:durableId="2125925194">
    <w:abstractNumId w:val="31"/>
  </w:num>
  <w:num w:numId="11" w16cid:durableId="1467508049">
    <w:abstractNumId w:val="19"/>
  </w:num>
  <w:num w:numId="12" w16cid:durableId="363991356">
    <w:abstractNumId w:val="0"/>
  </w:num>
  <w:num w:numId="13" w16cid:durableId="1415786148">
    <w:abstractNumId w:val="17"/>
  </w:num>
  <w:num w:numId="14" w16cid:durableId="1653216655">
    <w:abstractNumId w:val="12"/>
  </w:num>
  <w:num w:numId="15" w16cid:durableId="1093621524">
    <w:abstractNumId w:val="9"/>
  </w:num>
  <w:num w:numId="16" w16cid:durableId="1867789165">
    <w:abstractNumId w:val="3"/>
  </w:num>
  <w:num w:numId="17" w16cid:durableId="1705864573">
    <w:abstractNumId w:val="1"/>
  </w:num>
  <w:num w:numId="18" w16cid:durableId="1582444910">
    <w:abstractNumId w:val="21"/>
  </w:num>
  <w:num w:numId="19" w16cid:durableId="378744733">
    <w:abstractNumId w:val="16"/>
  </w:num>
  <w:num w:numId="20" w16cid:durableId="1154420428">
    <w:abstractNumId w:val="6"/>
  </w:num>
  <w:num w:numId="21" w16cid:durableId="63142783">
    <w:abstractNumId w:val="36"/>
  </w:num>
  <w:num w:numId="22" w16cid:durableId="997924481">
    <w:abstractNumId w:val="20"/>
  </w:num>
  <w:num w:numId="23" w16cid:durableId="978265744">
    <w:abstractNumId w:val="15"/>
  </w:num>
  <w:num w:numId="24" w16cid:durableId="1932548215">
    <w:abstractNumId w:val="10"/>
  </w:num>
  <w:num w:numId="25" w16cid:durableId="351340800">
    <w:abstractNumId w:val="2"/>
  </w:num>
  <w:num w:numId="26" w16cid:durableId="975529148">
    <w:abstractNumId w:val="5"/>
  </w:num>
  <w:num w:numId="27" w16cid:durableId="1990865772">
    <w:abstractNumId w:val="29"/>
  </w:num>
  <w:num w:numId="28" w16cid:durableId="1074015098">
    <w:abstractNumId w:val="28"/>
  </w:num>
  <w:num w:numId="29" w16cid:durableId="1600331023">
    <w:abstractNumId w:val="14"/>
  </w:num>
  <w:num w:numId="30" w16cid:durableId="1147892742">
    <w:abstractNumId w:val="13"/>
  </w:num>
  <w:num w:numId="31" w16cid:durableId="1009718045">
    <w:abstractNumId w:val="37"/>
  </w:num>
  <w:num w:numId="32" w16cid:durableId="1609849326">
    <w:abstractNumId w:val="26"/>
  </w:num>
  <w:num w:numId="33" w16cid:durableId="1925187620">
    <w:abstractNumId w:val="4"/>
  </w:num>
  <w:num w:numId="34" w16cid:durableId="548566451">
    <w:abstractNumId w:val="24"/>
  </w:num>
  <w:num w:numId="35" w16cid:durableId="473331804">
    <w:abstractNumId w:val="33"/>
  </w:num>
  <w:num w:numId="36" w16cid:durableId="178473389">
    <w:abstractNumId w:val="27"/>
  </w:num>
  <w:num w:numId="37" w16cid:durableId="1019813173">
    <w:abstractNumId w:val="25"/>
  </w:num>
  <w:num w:numId="38" w16cid:durableId="289554663">
    <w:abstractNumId w:val="11"/>
  </w:num>
  <w:num w:numId="39" w16cid:durableId="6576556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4"/>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50"/>
    <w:rsid w:val="00003468"/>
    <w:rsid w:val="00005693"/>
    <w:rsid w:val="00007185"/>
    <w:rsid w:val="0002679E"/>
    <w:rsid w:val="00027485"/>
    <w:rsid w:val="00031D5A"/>
    <w:rsid w:val="00045EFE"/>
    <w:rsid w:val="00047C5B"/>
    <w:rsid w:val="000664B0"/>
    <w:rsid w:val="00067B43"/>
    <w:rsid w:val="00071C5C"/>
    <w:rsid w:val="00075A8E"/>
    <w:rsid w:val="00085CF6"/>
    <w:rsid w:val="00092AB6"/>
    <w:rsid w:val="000A0EA4"/>
    <w:rsid w:val="000B4C11"/>
    <w:rsid w:val="000D0255"/>
    <w:rsid w:val="000E546C"/>
    <w:rsid w:val="00103292"/>
    <w:rsid w:val="00107EDA"/>
    <w:rsid w:val="00110D34"/>
    <w:rsid w:val="00120D3F"/>
    <w:rsid w:val="001519D5"/>
    <w:rsid w:val="00171D6E"/>
    <w:rsid w:val="00173D75"/>
    <w:rsid w:val="00175A82"/>
    <w:rsid w:val="001765F8"/>
    <w:rsid w:val="001802CC"/>
    <w:rsid w:val="0018384A"/>
    <w:rsid w:val="00186D19"/>
    <w:rsid w:val="001A3A98"/>
    <w:rsid w:val="001B1481"/>
    <w:rsid w:val="001B2E1B"/>
    <w:rsid w:val="001B33BF"/>
    <w:rsid w:val="001C28E3"/>
    <w:rsid w:val="001C2C8E"/>
    <w:rsid w:val="001C41E6"/>
    <w:rsid w:val="001C5770"/>
    <w:rsid w:val="001D34E3"/>
    <w:rsid w:val="001E265D"/>
    <w:rsid w:val="001E5560"/>
    <w:rsid w:val="001E722D"/>
    <w:rsid w:val="001E777D"/>
    <w:rsid w:val="001F1C9B"/>
    <w:rsid w:val="001F6D18"/>
    <w:rsid w:val="00207DE2"/>
    <w:rsid w:val="00265AB8"/>
    <w:rsid w:val="0026798B"/>
    <w:rsid w:val="00271A32"/>
    <w:rsid w:val="00275211"/>
    <w:rsid w:val="002815B2"/>
    <w:rsid w:val="002A424C"/>
    <w:rsid w:val="002A5BBC"/>
    <w:rsid w:val="002C0368"/>
    <w:rsid w:val="002C0FC0"/>
    <w:rsid w:val="002C4663"/>
    <w:rsid w:val="002D26C0"/>
    <w:rsid w:val="002D5925"/>
    <w:rsid w:val="002E3B09"/>
    <w:rsid w:val="002E789B"/>
    <w:rsid w:val="003062EA"/>
    <w:rsid w:val="00315823"/>
    <w:rsid w:val="00317859"/>
    <w:rsid w:val="003206E4"/>
    <w:rsid w:val="00323715"/>
    <w:rsid w:val="00342BDC"/>
    <w:rsid w:val="00344273"/>
    <w:rsid w:val="00347296"/>
    <w:rsid w:val="003560C9"/>
    <w:rsid w:val="00361A30"/>
    <w:rsid w:val="003717EC"/>
    <w:rsid w:val="00372326"/>
    <w:rsid w:val="003803C4"/>
    <w:rsid w:val="003C26AF"/>
    <w:rsid w:val="003D59A5"/>
    <w:rsid w:val="003E7BBE"/>
    <w:rsid w:val="003F0858"/>
    <w:rsid w:val="003F6E67"/>
    <w:rsid w:val="003F7A70"/>
    <w:rsid w:val="00403AC1"/>
    <w:rsid w:val="0040416A"/>
    <w:rsid w:val="00410DD9"/>
    <w:rsid w:val="00413D4C"/>
    <w:rsid w:val="00415008"/>
    <w:rsid w:val="00416A22"/>
    <w:rsid w:val="004300F6"/>
    <w:rsid w:val="00430160"/>
    <w:rsid w:val="00433138"/>
    <w:rsid w:val="00453660"/>
    <w:rsid w:val="004572F6"/>
    <w:rsid w:val="00457D47"/>
    <w:rsid w:val="00461129"/>
    <w:rsid w:val="00463102"/>
    <w:rsid w:val="00464FE2"/>
    <w:rsid w:val="00466366"/>
    <w:rsid w:val="00491A1A"/>
    <w:rsid w:val="0049611D"/>
    <w:rsid w:val="004C023A"/>
    <w:rsid w:val="004C0A31"/>
    <w:rsid w:val="004C2E5F"/>
    <w:rsid w:val="004C31BC"/>
    <w:rsid w:val="004C5447"/>
    <w:rsid w:val="004D18B1"/>
    <w:rsid w:val="004D6C51"/>
    <w:rsid w:val="004E1322"/>
    <w:rsid w:val="004F1634"/>
    <w:rsid w:val="004F44C8"/>
    <w:rsid w:val="00501E37"/>
    <w:rsid w:val="00503334"/>
    <w:rsid w:val="00506FE8"/>
    <w:rsid w:val="005071D8"/>
    <w:rsid w:val="005127FB"/>
    <w:rsid w:val="005151B4"/>
    <w:rsid w:val="005274BD"/>
    <w:rsid w:val="00537B94"/>
    <w:rsid w:val="00541D26"/>
    <w:rsid w:val="00552E94"/>
    <w:rsid w:val="005606B7"/>
    <w:rsid w:val="00566E29"/>
    <w:rsid w:val="005679DD"/>
    <w:rsid w:val="005730C9"/>
    <w:rsid w:val="005754C4"/>
    <w:rsid w:val="00575B37"/>
    <w:rsid w:val="00577140"/>
    <w:rsid w:val="0057717D"/>
    <w:rsid w:val="00585E25"/>
    <w:rsid w:val="0059746C"/>
    <w:rsid w:val="00597502"/>
    <w:rsid w:val="00597EB9"/>
    <w:rsid w:val="005A03FE"/>
    <w:rsid w:val="005A1477"/>
    <w:rsid w:val="005C6E84"/>
    <w:rsid w:val="005D2E05"/>
    <w:rsid w:val="005D4274"/>
    <w:rsid w:val="005D5FBA"/>
    <w:rsid w:val="005D7195"/>
    <w:rsid w:val="005E58A0"/>
    <w:rsid w:val="005E76B1"/>
    <w:rsid w:val="005F7211"/>
    <w:rsid w:val="00637189"/>
    <w:rsid w:val="00637552"/>
    <w:rsid w:val="00640A23"/>
    <w:rsid w:val="006448AA"/>
    <w:rsid w:val="00646868"/>
    <w:rsid w:val="00650F6C"/>
    <w:rsid w:val="00651BE5"/>
    <w:rsid w:val="00660823"/>
    <w:rsid w:val="006610B3"/>
    <w:rsid w:val="006610BB"/>
    <w:rsid w:val="00662414"/>
    <w:rsid w:val="006632D4"/>
    <w:rsid w:val="0067255E"/>
    <w:rsid w:val="006730D4"/>
    <w:rsid w:val="00673165"/>
    <w:rsid w:val="00676F9D"/>
    <w:rsid w:val="00680F18"/>
    <w:rsid w:val="00682060"/>
    <w:rsid w:val="006870BA"/>
    <w:rsid w:val="00690225"/>
    <w:rsid w:val="00694AFC"/>
    <w:rsid w:val="00697791"/>
    <w:rsid w:val="006A2037"/>
    <w:rsid w:val="006A4BE0"/>
    <w:rsid w:val="006A5B47"/>
    <w:rsid w:val="006B6433"/>
    <w:rsid w:val="006B674E"/>
    <w:rsid w:val="006D4F02"/>
    <w:rsid w:val="006D50C7"/>
    <w:rsid w:val="006D5AEF"/>
    <w:rsid w:val="006D7264"/>
    <w:rsid w:val="006E09ED"/>
    <w:rsid w:val="006E1CD2"/>
    <w:rsid w:val="006E6965"/>
    <w:rsid w:val="00711283"/>
    <w:rsid w:val="00713C73"/>
    <w:rsid w:val="00713DA0"/>
    <w:rsid w:val="007171AE"/>
    <w:rsid w:val="0072279C"/>
    <w:rsid w:val="00730715"/>
    <w:rsid w:val="00751D4C"/>
    <w:rsid w:val="007669B0"/>
    <w:rsid w:val="0077305C"/>
    <w:rsid w:val="007755D6"/>
    <w:rsid w:val="0079007C"/>
    <w:rsid w:val="007900E1"/>
    <w:rsid w:val="007937A3"/>
    <w:rsid w:val="007A0BCD"/>
    <w:rsid w:val="007A4B7A"/>
    <w:rsid w:val="007C46E4"/>
    <w:rsid w:val="007C5432"/>
    <w:rsid w:val="007C5AD3"/>
    <w:rsid w:val="007D100D"/>
    <w:rsid w:val="007D3C1C"/>
    <w:rsid w:val="007D40F5"/>
    <w:rsid w:val="007E210B"/>
    <w:rsid w:val="007E6B48"/>
    <w:rsid w:val="007F22D1"/>
    <w:rsid w:val="0080491B"/>
    <w:rsid w:val="008124F9"/>
    <w:rsid w:val="00816B6E"/>
    <w:rsid w:val="00826B66"/>
    <w:rsid w:val="00830405"/>
    <w:rsid w:val="008325C7"/>
    <w:rsid w:val="008329AA"/>
    <w:rsid w:val="00840793"/>
    <w:rsid w:val="0084357C"/>
    <w:rsid w:val="00845CB6"/>
    <w:rsid w:val="00854026"/>
    <w:rsid w:val="00855800"/>
    <w:rsid w:val="00862172"/>
    <w:rsid w:val="0087461D"/>
    <w:rsid w:val="0087705B"/>
    <w:rsid w:val="00877CA4"/>
    <w:rsid w:val="0088498D"/>
    <w:rsid w:val="008956A3"/>
    <w:rsid w:val="0089743E"/>
    <w:rsid w:val="008A43AF"/>
    <w:rsid w:val="008A4A95"/>
    <w:rsid w:val="008B3E83"/>
    <w:rsid w:val="008C0237"/>
    <w:rsid w:val="008C356A"/>
    <w:rsid w:val="008D104C"/>
    <w:rsid w:val="008D5C71"/>
    <w:rsid w:val="008E2E95"/>
    <w:rsid w:val="008E5450"/>
    <w:rsid w:val="008E6BCD"/>
    <w:rsid w:val="008F010C"/>
    <w:rsid w:val="008F6F80"/>
    <w:rsid w:val="00901681"/>
    <w:rsid w:val="009017D5"/>
    <w:rsid w:val="0091460D"/>
    <w:rsid w:val="00916C13"/>
    <w:rsid w:val="009204C4"/>
    <w:rsid w:val="00921C00"/>
    <w:rsid w:val="009264B7"/>
    <w:rsid w:val="00932C82"/>
    <w:rsid w:val="009375B0"/>
    <w:rsid w:val="00941F05"/>
    <w:rsid w:val="00946382"/>
    <w:rsid w:val="0095486E"/>
    <w:rsid w:val="0096624F"/>
    <w:rsid w:val="009A1328"/>
    <w:rsid w:val="009A520D"/>
    <w:rsid w:val="009B1BF9"/>
    <w:rsid w:val="009B239D"/>
    <w:rsid w:val="009B2734"/>
    <w:rsid w:val="009B6365"/>
    <w:rsid w:val="009C283E"/>
    <w:rsid w:val="009C41A4"/>
    <w:rsid w:val="009D5A2F"/>
    <w:rsid w:val="009D5EC1"/>
    <w:rsid w:val="009D6F66"/>
    <w:rsid w:val="009E69CE"/>
    <w:rsid w:val="009E79D6"/>
    <w:rsid w:val="009F587C"/>
    <w:rsid w:val="009F74F1"/>
    <w:rsid w:val="009F7F64"/>
    <w:rsid w:val="00A008EB"/>
    <w:rsid w:val="00A07A89"/>
    <w:rsid w:val="00A17261"/>
    <w:rsid w:val="00A31261"/>
    <w:rsid w:val="00A31849"/>
    <w:rsid w:val="00A3401D"/>
    <w:rsid w:val="00A416B7"/>
    <w:rsid w:val="00A41F3D"/>
    <w:rsid w:val="00A4392C"/>
    <w:rsid w:val="00A44198"/>
    <w:rsid w:val="00A81765"/>
    <w:rsid w:val="00A827AF"/>
    <w:rsid w:val="00A96F3C"/>
    <w:rsid w:val="00AA7404"/>
    <w:rsid w:val="00AC3A25"/>
    <w:rsid w:val="00AD0248"/>
    <w:rsid w:val="00AD7B7E"/>
    <w:rsid w:val="00B01980"/>
    <w:rsid w:val="00B024B1"/>
    <w:rsid w:val="00B34DD5"/>
    <w:rsid w:val="00B4114F"/>
    <w:rsid w:val="00B42D21"/>
    <w:rsid w:val="00B43347"/>
    <w:rsid w:val="00B557B0"/>
    <w:rsid w:val="00B55ED7"/>
    <w:rsid w:val="00B6201B"/>
    <w:rsid w:val="00B66413"/>
    <w:rsid w:val="00B702B9"/>
    <w:rsid w:val="00B72EAF"/>
    <w:rsid w:val="00B74C8C"/>
    <w:rsid w:val="00B81F18"/>
    <w:rsid w:val="00B86602"/>
    <w:rsid w:val="00B87AEA"/>
    <w:rsid w:val="00B924C5"/>
    <w:rsid w:val="00B94B80"/>
    <w:rsid w:val="00BA4D00"/>
    <w:rsid w:val="00BC1BFA"/>
    <w:rsid w:val="00BC4609"/>
    <w:rsid w:val="00BC4BDA"/>
    <w:rsid w:val="00BC5AE5"/>
    <w:rsid w:val="00BE63F2"/>
    <w:rsid w:val="00BF4E07"/>
    <w:rsid w:val="00BF6CEC"/>
    <w:rsid w:val="00C002E5"/>
    <w:rsid w:val="00C14B84"/>
    <w:rsid w:val="00C24AFA"/>
    <w:rsid w:val="00C26FD6"/>
    <w:rsid w:val="00C271B2"/>
    <w:rsid w:val="00C40E77"/>
    <w:rsid w:val="00C41FE1"/>
    <w:rsid w:val="00C601FE"/>
    <w:rsid w:val="00C629DE"/>
    <w:rsid w:val="00C63E8D"/>
    <w:rsid w:val="00C748F0"/>
    <w:rsid w:val="00C82248"/>
    <w:rsid w:val="00C9305F"/>
    <w:rsid w:val="00C94214"/>
    <w:rsid w:val="00CB3BF1"/>
    <w:rsid w:val="00CB3C66"/>
    <w:rsid w:val="00CB5ED8"/>
    <w:rsid w:val="00CC2EB1"/>
    <w:rsid w:val="00CE0753"/>
    <w:rsid w:val="00CE31DC"/>
    <w:rsid w:val="00CE32FA"/>
    <w:rsid w:val="00CE4C0E"/>
    <w:rsid w:val="00CE5910"/>
    <w:rsid w:val="00CF38C7"/>
    <w:rsid w:val="00D0041D"/>
    <w:rsid w:val="00D03430"/>
    <w:rsid w:val="00D0735D"/>
    <w:rsid w:val="00D1730F"/>
    <w:rsid w:val="00D2188B"/>
    <w:rsid w:val="00D30139"/>
    <w:rsid w:val="00D31A78"/>
    <w:rsid w:val="00D34912"/>
    <w:rsid w:val="00D40A4A"/>
    <w:rsid w:val="00D437CD"/>
    <w:rsid w:val="00D576FC"/>
    <w:rsid w:val="00D72439"/>
    <w:rsid w:val="00D8776E"/>
    <w:rsid w:val="00D95DB8"/>
    <w:rsid w:val="00D96226"/>
    <w:rsid w:val="00DB285C"/>
    <w:rsid w:val="00DE20B2"/>
    <w:rsid w:val="00DF2CD4"/>
    <w:rsid w:val="00E00C0F"/>
    <w:rsid w:val="00E05B27"/>
    <w:rsid w:val="00E06E3A"/>
    <w:rsid w:val="00E14A7C"/>
    <w:rsid w:val="00E167B1"/>
    <w:rsid w:val="00E20D3D"/>
    <w:rsid w:val="00E26F81"/>
    <w:rsid w:val="00E30B50"/>
    <w:rsid w:val="00E30E38"/>
    <w:rsid w:val="00E318DC"/>
    <w:rsid w:val="00E45CCE"/>
    <w:rsid w:val="00E52140"/>
    <w:rsid w:val="00E54627"/>
    <w:rsid w:val="00E662BD"/>
    <w:rsid w:val="00E7493A"/>
    <w:rsid w:val="00E77C25"/>
    <w:rsid w:val="00E9426F"/>
    <w:rsid w:val="00E9565D"/>
    <w:rsid w:val="00E96478"/>
    <w:rsid w:val="00EA093B"/>
    <w:rsid w:val="00EB1FC8"/>
    <w:rsid w:val="00EC52C9"/>
    <w:rsid w:val="00EC6C2F"/>
    <w:rsid w:val="00ED462C"/>
    <w:rsid w:val="00EE74C2"/>
    <w:rsid w:val="00EF7E62"/>
    <w:rsid w:val="00F05D89"/>
    <w:rsid w:val="00F15D59"/>
    <w:rsid w:val="00F204E4"/>
    <w:rsid w:val="00F279E5"/>
    <w:rsid w:val="00F3013C"/>
    <w:rsid w:val="00F360B5"/>
    <w:rsid w:val="00F417BA"/>
    <w:rsid w:val="00F56154"/>
    <w:rsid w:val="00F6134A"/>
    <w:rsid w:val="00F626D4"/>
    <w:rsid w:val="00F65991"/>
    <w:rsid w:val="00F678B1"/>
    <w:rsid w:val="00F70891"/>
    <w:rsid w:val="00F727CB"/>
    <w:rsid w:val="00F91F50"/>
    <w:rsid w:val="00F92F4F"/>
    <w:rsid w:val="00FA23B0"/>
    <w:rsid w:val="00FA321D"/>
    <w:rsid w:val="00FA6EE2"/>
    <w:rsid w:val="00FB2018"/>
    <w:rsid w:val="00FB3A35"/>
    <w:rsid w:val="00FC0CF4"/>
    <w:rsid w:val="00FC2132"/>
    <w:rsid w:val="00FC43D7"/>
    <w:rsid w:val="00FC52B9"/>
    <w:rsid w:val="00FC64D7"/>
    <w:rsid w:val="00FC7A8D"/>
    <w:rsid w:val="00FF0BA7"/>
    <w:rsid w:val="00FF364B"/>
    <w:rsid w:val="00FF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8CCF4C"/>
  <w15:chartTrackingRefBased/>
  <w15:docId w15:val="{9D378851-6C2F-4E4E-8021-9B916FB2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5CB6"/>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8"/>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92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4C4"/>
    <w:pPr>
      <w:widowControl w:val="0"/>
      <w:autoSpaceDE w:val="0"/>
      <w:autoSpaceDN w:val="0"/>
      <w:adjustRightInd w:val="0"/>
    </w:pPr>
    <w:rPr>
      <w:rFonts w:ascii="Generic0-Regular" w:hAnsi="Generic0-Regular" w:cs="Generic0-Regular"/>
      <w:color w:val="000000"/>
      <w:sz w:val="24"/>
      <w:szCs w:val="24"/>
    </w:rPr>
  </w:style>
  <w:style w:type="paragraph" w:styleId="a9">
    <w:name w:val="List Paragraph"/>
    <w:basedOn w:val="a"/>
    <w:uiPriority w:val="34"/>
    <w:qFormat/>
    <w:rsid w:val="00597502"/>
    <w:pPr>
      <w:ind w:leftChars="400" w:left="840"/>
    </w:pPr>
  </w:style>
  <w:style w:type="table" w:customStyle="1" w:styleId="1">
    <w:name w:val="表 (格子)1"/>
    <w:basedOn w:val="a1"/>
    <w:next w:val="a8"/>
    <w:uiPriority w:val="39"/>
    <w:rsid w:val="00FF364B"/>
    <w:rPr>
      <w:rFonts w:ascii="HG丸ｺﾞｼｯｸM-PRO" w:eastAsia="HG丸ｺﾞｼｯｸM-PRO" w:hAnsi="HG丸ｺﾞｼｯｸM-PR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8124F9"/>
    <w:rPr>
      <w:color w:val="0563C1" w:themeColor="hyperlink"/>
      <w:u w:val="single"/>
    </w:rPr>
  </w:style>
  <w:style w:type="character" w:styleId="ab">
    <w:name w:val="Unresolved Mention"/>
    <w:basedOn w:val="a0"/>
    <w:uiPriority w:val="99"/>
    <w:semiHidden/>
    <w:unhideWhenUsed/>
    <w:rsid w:val="008124F9"/>
    <w:rPr>
      <w:color w:val="605E5C"/>
      <w:shd w:val="clear" w:color="auto" w:fill="E1DFDD"/>
    </w:rPr>
  </w:style>
  <w:style w:type="character" w:styleId="ac">
    <w:name w:val="annotation reference"/>
    <w:basedOn w:val="a0"/>
    <w:rsid w:val="001C41E6"/>
    <w:rPr>
      <w:sz w:val="18"/>
      <w:szCs w:val="18"/>
    </w:rPr>
  </w:style>
  <w:style w:type="paragraph" w:styleId="ad">
    <w:name w:val="annotation text"/>
    <w:basedOn w:val="a"/>
    <w:link w:val="ae"/>
    <w:rsid w:val="001C41E6"/>
    <w:pPr>
      <w:jc w:val="left"/>
    </w:pPr>
  </w:style>
  <w:style w:type="character" w:customStyle="1" w:styleId="ae">
    <w:name w:val="コメント文字列 (文字)"/>
    <w:basedOn w:val="a0"/>
    <w:link w:val="ad"/>
    <w:rsid w:val="001C41E6"/>
    <w:rPr>
      <w:rFonts w:ascii="ＭＳ 明朝" w:hAnsi="ＭＳ 明朝"/>
      <w:sz w:val="24"/>
    </w:rPr>
  </w:style>
  <w:style w:type="paragraph" w:styleId="af">
    <w:name w:val="Note Heading"/>
    <w:basedOn w:val="a"/>
    <w:next w:val="a"/>
    <w:link w:val="af0"/>
    <w:rsid w:val="00A31849"/>
    <w:pPr>
      <w:jc w:val="center"/>
    </w:pPr>
    <w:rPr>
      <w:kern w:val="2"/>
      <w:szCs w:val="24"/>
      <w14:ligatures w14:val="standardContextual"/>
    </w:rPr>
  </w:style>
  <w:style w:type="character" w:customStyle="1" w:styleId="af0">
    <w:name w:val="記 (文字)"/>
    <w:basedOn w:val="a0"/>
    <w:link w:val="af"/>
    <w:rsid w:val="00A31849"/>
    <w:rPr>
      <w:rFonts w:ascii="ＭＳ 明朝" w:hAnsi="ＭＳ 明朝"/>
      <w:kern w:val="2"/>
      <w:sz w:val="24"/>
      <w:szCs w:val="24"/>
      <w14:ligatures w14:val="standardContextual"/>
    </w:rPr>
  </w:style>
  <w:style w:type="paragraph" w:styleId="af1">
    <w:name w:val="Closing"/>
    <w:basedOn w:val="a"/>
    <w:link w:val="af2"/>
    <w:rsid w:val="00A31849"/>
    <w:pPr>
      <w:jc w:val="right"/>
    </w:pPr>
    <w:rPr>
      <w:kern w:val="2"/>
      <w:szCs w:val="24"/>
      <w14:ligatures w14:val="standardContextual"/>
    </w:rPr>
  </w:style>
  <w:style w:type="character" w:customStyle="1" w:styleId="af2">
    <w:name w:val="結語 (文字)"/>
    <w:basedOn w:val="a0"/>
    <w:link w:val="af1"/>
    <w:rsid w:val="00A31849"/>
    <w:rPr>
      <w:rFonts w:ascii="ＭＳ 明朝" w:hAnsi="ＭＳ 明朝"/>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6840">
      <w:bodyDiv w:val="1"/>
      <w:marLeft w:val="0"/>
      <w:marRight w:val="0"/>
      <w:marTop w:val="0"/>
      <w:marBottom w:val="0"/>
      <w:divBdr>
        <w:top w:val="none" w:sz="0" w:space="0" w:color="auto"/>
        <w:left w:val="none" w:sz="0" w:space="0" w:color="auto"/>
        <w:bottom w:val="none" w:sz="0" w:space="0" w:color="auto"/>
        <w:right w:val="none" w:sz="0" w:space="0" w:color="auto"/>
      </w:divBdr>
    </w:div>
    <w:div w:id="346559118">
      <w:bodyDiv w:val="1"/>
      <w:marLeft w:val="0"/>
      <w:marRight w:val="0"/>
      <w:marTop w:val="0"/>
      <w:marBottom w:val="0"/>
      <w:divBdr>
        <w:top w:val="none" w:sz="0" w:space="0" w:color="auto"/>
        <w:left w:val="none" w:sz="0" w:space="0" w:color="auto"/>
        <w:bottom w:val="none" w:sz="0" w:space="0" w:color="auto"/>
        <w:right w:val="none" w:sz="0" w:space="0" w:color="auto"/>
      </w:divBdr>
      <w:divsChild>
        <w:div w:id="492331401">
          <w:marLeft w:val="0"/>
          <w:marRight w:val="0"/>
          <w:marTop w:val="0"/>
          <w:marBottom w:val="0"/>
          <w:divBdr>
            <w:top w:val="none" w:sz="0" w:space="0" w:color="auto"/>
            <w:left w:val="none" w:sz="0" w:space="0" w:color="auto"/>
            <w:bottom w:val="none" w:sz="0" w:space="0" w:color="auto"/>
            <w:right w:val="none" w:sz="0" w:space="0" w:color="auto"/>
          </w:divBdr>
        </w:div>
        <w:div w:id="1704280852">
          <w:marLeft w:val="0"/>
          <w:marRight w:val="0"/>
          <w:marTop w:val="0"/>
          <w:marBottom w:val="0"/>
          <w:divBdr>
            <w:top w:val="none" w:sz="0" w:space="0" w:color="auto"/>
            <w:left w:val="none" w:sz="0" w:space="0" w:color="auto"/>
            <w:bottom w:val="none" w:sz="0" w:space="0" w:color="auto"/>
            <w:right w:val="none" w:sz="0" w:space="0" w:color="auto"/>
          </w:divBdr>
        </w:div>
        <w:div w:id="2110002076">
          <w:marLeft w:val="0"/>
          <w:marRight w:val="0"/>
          <w:marTop w:val="0"/>
          <w:marBottom w:val="0"/>
          <w:divBdr>
            <w:top w:val="none" w:sz="0" w:space="0" w:color="auto"/>
            <w:left w:val="none" w:sz="0" w:space="0" w:color="auto"/>
            <w:bottom w:val="none" w:sz="0" w:space="0" w:color="auto"/>
            <w:right w:val="none" w:sz="0" w:space="0" w:color="auto"/>
          </w:divBdr>
        </w:div>
        <w:div w:id="1376467883">
          <w:marLeft w:val="0"/>
          <w:marRight w:val="0"/>
          <w:marTop w:val="0"/>
          <w:marBottom w:val="0"/>
          <w:divBdr>
            <w:top w:val="none" w:sz="0" w:space="0" w:color="auto"/>
            <w:left w:val="none" w:sz="0" w:space="0" w:color="auto"/>
            <w:bottom w:val="none" w:sz="0" w:space="0" w:color="auto"/>
            <w:right w:val="none" w:sz="0" w:space="0" w:color="auto"/>
          </w:divBdr>
        </w:div>
        <w:div w:id="659500085">
          <w:marLeft w:val="0"/>
          <w:marRight w:val="0"/>
          <w:marTop w:val="0"/>
          <w:marBottom w:val="0"/>
          <w:divBdr>
            <w:top w:val="none" w:sz="0" w:space="0" w:color="auto"/>
            <w:left w:val="none" w:sz="0" w:space="0" w:color="auto"/>
            <w:bottom w:val="none" w:sz="0" w:space="0" w:color="auto"/>
            <w:right w:val="none" w:sz="0" w:space="0" w:color="auto"/>
          </w:divBdr>
        </w:div>
      </w:divsChild>
    </w:div>
    <w:div w:id="883442444">
      <w:bodyDiv w:val="1"/>
      <w:marLeft w:val="0"/>
      <w:marRight w:val="0"/>
      <w:marTop w:val="0"/>
      <w:marBottom w:val="0"/>
      <w:divBdr>
        <w:top w:val="none" w:sz="0" w:space="0" w:color="auto"/>
        <w:left w:val="none" w:sz="0" w:space="0" w:color="auto"/>
        <w:bottom w:val="none" w:sz="0" w:space="0" w:color="auto"/>
        <w:right w:val="none" w:sz="0" w:space="0" w:color="auto"/>
      </w:divBdr>
      <w:divsChild>
        <w:div w:id="1001929206">
          <w:marLeft w:val="0"/>
          <w:marRight w:val="0"/>
          <w:marTop w:val="0"/>
          <w:marBottom w:val="0"/>
          <w:divBdr>
            <w:top w:val="none" w:sz="0" w:space="0" w:color="auto"/>
            <w:left w:val="none" w:sz="0" w:space="0" w:color="auto"/>
            <w:bottom w:val="none" w:sz="0" w:space="0" w:color="auto"/>
            <w:right w:val="none" w:sz="0" w:space="0" w:color="auto"/>
          </w:divBdr>
        </w:div>
        <w:div w:id="416750282">
          <w:marLeft w:val="0"/>
          <w:marRight w:val="0"/>
          <w:marTop w:val="0"/>
          <w:marBottom w:val="0"/>
          <w:divBdr>
            <w:top w:val="none" w:sz="0" w:space="0" w:color="auto"/>
            <w:left w:val="none" w:sz="0" w:space="0" w:color="auto"/>
            <w:bottom w:val="none" w:sz="0" w:space="0" w:color="auto"/>
            <w:right w:val="none" w:sz="0" w:space="0" w:color="auto"/>
          </w:divBdr>
        </w:div>
        <w:div w:id="1433084782">
          <w:marLeft w:val="0"/>
          <w:marRight w:val="0"/>
          <w:marTop w:val="0"/>
          <w:marBottom w:val="0"/>
          <w:divBdr>
            <w:top w:val="none" w:sz="0" w:space="0" w:color="auto"/>
            <w:left w:val="none" w:sz="0" w:space="0" w:color="auto"/>
            <w:bottom w:val="none" w:sz="0" w:space="0" w:color="auto"/>
            <w:right w:val="none" w:sz="0" w:space="0" w:color="auto"/>
          </w:divBdr>
        </w:div>
        <w:div w:id="1279723425">
          <w:marLeft w:val="0"/>
          <w:marRight w:val="0"/>
          <w:marTop w:val="0"/>
          <w:marBottom w:val="0"/>
          <w:divBdr>
            <w:top w:val="none" w:sz="0" w:space="0" w:color="auto"/>
            <w:left w:val="none" w:sz="0" w:space="0" w:color="auto"/>
            <w:bottom w:val="none" w:sz="0" w:space="0" w:color="auto"/>
            <w:right w:val="none" w:sz="0" w:space="0" w:color="auto"/>
          </w:divBdr>
        </w:div>
        <w:div w:id="58164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399</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深川市ぬくもりの里条例</vt:lpstr>
      <vt:lpstr>深川市ぬくもりの里条例</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深川市ぬくもりの里条例</dc:title>
  <dc:subject/>
  <dc:creator>安田　昌史</dc:creator>
  <cp:keywords/>
  <dc:description/>
  <cp:lastModifiedBy>恒本　明子</cp:lastModifiedBy>
  <cp:revision>3</cp:revision>
  <cp:lastPrinted>2026-03-27T03:16:00Z</cp:lastPrinted>
  <dcterms:created xsi:type="dcterms:W3CDTF">2026-04-01T00:44:00Z</dcterms:created>
  <dcterms:modified xsi:type="dcterms:W3CDTF">2026-04-01T00:54:00Z</dcterms:modified>
</cp:coreProperties>
</file>